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32C" w:rsidRDefault="0006232C" w:rsidP="0006232C">
      <w:pPr>
        <w:spacing w:after="0" w:line="240" w:lineRule="auto"/>
        <w:rPr>
          <w:rFonts w:ascii="Calibri" w:eastAsia="Times New Roman" w:hAnsi="Calibri" w:cs="Arial"/>
          <w:b/>
          <w:bCs/>
          <w:sz w:val="21"/>
          <w:szCs w:val="21"/>
        </w:rPr>
      </w:pPr>
    </w:p>
    <w:p w:rsidR="0006232C" w:rsidRDefault="0006232C" w:rsidP="0006232C">
      <w:pPr>
        <w:spacing w:after="0" w:line="240" w:lineRule="auto"/>
        <w:rPr>
          <w:rFonts w:ascii="Calibri" w:eastAsia="Times New Roman" w:hAnsi="Calibri" w:cs="Arial"/>
          <w:b/>
          <w:bCs/>
          <w:sz w:val="21"/>
          <w:szCs w:val="21"/>
        </w:rPr>
      </w:pPr>
    </w:p>
    <w:p w:rsidR="0006232C" w:rsidRDefault="0006232C" w:rsidP="0006232C">
      <w:pPr>
        <w:spacing w:after="0" w:line="240" w:lineRule="auto"/>
        <w:rPr>
          <w:rFonts w:ascii="Calibri" w:eastAsia="Times New Roman" w:hAnsi="Calibri" w:cs="Arial"/>
          <w:b/>
          <w:bCs/>
          <w:sz w:val="21"/>
          <w:szCs w:val="21"/>
        </w:rPr>
      </w:pPr>
    </w:p>
    <w:p w:rsidR="0006232C" w:rsidRDefault="0006232C" w:rsidP="0006232C">
      <w:pPr>
        <w:spacing w:after="0" w:line="240" w:lineRule="auto"/>
        <w:rPr>
          <w:rFonts w:ascii="Calibri" w:eastAsia="Times New Roman" w:hAnsi="Calibri" w:cs="Arial"/>
          <w:b/>
          <w:bCs/>
          <w:sz w:val="21"/>
          <w:szCs w:val="21"/>
        </w:rPr>
      </w:pPr>
    </w:p>
    <w:p w:rsidR="0006232C" w:rsidRDefault="0006232C" w:rsidP="0006232C">
      <w:pPr>
        <w:spacing w:after="0" w:line="240" w:lineRule="auto"/>
        <w:rPr>
          <w:rFonts w:ascii="Calibri" w:eastAsia="Times New Roman" w:hAnsi="Calibri" w:cs="Arial"/>
          <w:b/>
          <w:bCs/>
          <w:sz w:val="21"/>
          <w:szCs w:val="21"/>
        </w:rPr>
      </w:pPr>
    </w:p>
    <w:p w:rsidR="0006232C" w:rsidRDefault="0006232C" w:rsidP="0006232C">
      <w:pPr>
        <w:spacing w:after="0" w:line="240" w:lineRule="auto"/>
        <w:rPr>
          <w:rFonts w:ascii="Calibri" w:eastAsia="Times New Roman" w:hAnsi="Calibri" w:cs="Arial"/>
          <w:b/>
          <w:bCs/>
          <w:sz w:val="21"/>
          <w:szCs w:val="21"/>
        </w:rPr>
      </w:pPr>
      <w:proofErr w:type="spellStart"/>
      <w:r w:rsidRPr="0006232C">
        <w:rPr>
          <w:rFonts w:ascii="Calibri" w:eastAsia="Times New Roman" w:hAnsi="Calibri" w:cs="Arial"/>
          <w:b/>
          <w:bCs/>
          <w:sz w:val="21"/>
          <w:szCs w:val="21"/>
        </w:rPr>
        <w:t>EdTPA</w:t>
      </w:r>
      <w:proofErr w:type="spellEnd"/>
      <w:r w:rsidRPr="0006232C">
        <w:rPr>
          <w:rFonts w:ascii="Calibri" w:eastAsia="Times New Roman" w:hAnsi="Calibri" w:cs="Arial"/>
          <w:b/>
          <w:bCs/>
          <w:sz w:val="21"/>
          <w:szCs w:val="21"/>
        </w:rPr>
        <w:t xml:space="preserve"> Task 1 Key Assessment Overview</w:t>
      </w:r>
      <w:r>
        <w:rPr>
          <w:rFonts w:ascii="Calibri" w:eastAsia="Times New Roman" w:hAnsi="Calibri" w:cs="Arial"/>
          <w:b/>
          <w:bCs/>
          <w:sz w:val="21"/>
          <w:szCs w:val="21"/>
        </w:rPr>
        <w:t>—Updated</w:t>
      </w:r>
    </w:p>
    <w:p w:rsidR="0006232C" w:rsidRDefault="0006232C" w:rsidP="0006232C">
      <w:pPr>
        <w:spacing w:after="0" w:line="240" w:lineRule="auto"/>
        <w:rPr>
          <w:rFonts w:ascii="Calibri" w:eastAsia="Times New Roman" w:hAnsi="Calibri" w:cs="Arial"/>
          <w:b/>
          <w:bCs/>
          <w:sz w:val="21"/>
          <w:szCs w:val="21"/>
        </w:rPr>
      </w:pPr>
    </w:p>
    <w:p w:rsidR="0006232C" w:rsidRPr="0006232C" w:rsidRDefault="0006232C" w:rsidP="0006232C">
      <w:pPr>
        <w:spacing w:after="0" w:line="240" w:lineRule="auto"/>
        <w:rPr>
          <w:rFonts w:ascii="Calibri" w:eastAsia="Times New Roman" w:hAnsi="Calibri" w:cs="Arial"/>
          <w:sz w:val="21"/>
          <w:szCs w:val="21"/>
        </w:rPr>
      </w:pPr>
    </w:p>
    <w:p w:rsidR="0006232C" w:rsidRPr="0006232C" w:rsidRDefault="0006232C" w:rsidP="0006232C">
      <w:pPr>
        <w:numPr>
          <w:ilvl w:val="0"/>
          <w:numId w:val="1"/>
        </w:numPr>
        <w:spacing w:before="100" w:beforeAutospacing="1" w:after="100" w:afterAutospacing="1" w:line="240" w:lineRule="auto"/>
        <w:rPr>
          <w:rFonts w:ascii="Calibri" w:eastAsia="Times New Roman" w:hAnsi="Calibri" w:cs="Arial"/>
          <w:sz w:val="21"/>
          <w:szCs w:val="21"/>
        </w:rPr>
      </w:pPr>
      <w:r>
        <w:rPr>
          <w:rFonts w:ascii="Calibri" w:eastAsia="Times New Roman" w:hAnsi="Calibri" w:cs="Arial"/>
          <w:sz w:val="21"/>
          <w:szCs w:val="21"/>
        </w:rPr>
        <w:t>In addition to the academic unit you’ll design with 3-5 lesson plans, submit the following work:</w:t>
      </w:r>
      <w:r w:rsidRPr="0006232C">
        <w:rPr>
          <w:rFonts w:ascii="Calibri" w:eastAsia="Times New Roman" w:hAnsi="Calibri" w:cs="Arial"/>
          <w:sz w:val="21"/>
          <w:szCs w:val="21"/>
        </w:rPr>
        <w:t xml:space="preserve"> </w:t>
      </w:r>
    </w:p>
    <w:p w:rsidR="0006232C" w:rsidRPr="0006232C" w:rsidRDefault="0006232C" w:rsidP="0006232C">
      <w:pPr>
        <w:numPr>
          <w:ilvl w:val="1"/>
          <w:numId w:val="1"/>
        </w:numPr>
        <w:spacing w:before="100" w:beforeAutospacing="1" w:after="100" w:afterAutospacing="1" w:line="240" w:lineRule="auto"/>
        <w:rPr>
          <w:rFonts w:ascii="Calibri" w:eastAsia="Times New Roman" w:hAnsi="Calibri" w:cs="Arial"/>
          <w:sz w:val="21"/>
          <w:szCs w:val="21"/>
        </w:rPr>
      </w:pPr>
      <w:r w:rsidRPr="0006232C">
        <w:rPr>
          <w:rFonts w:ascii="Calibri" w:eastAsia="Times New Roman" w:hAnsi="Calibri" w:cs="Arial"/>
          <w:sz w:val="21"/>
          <w:szCs w:val="21"/>
        </w:rPr>
        <w:t xml:space="preserve">Complete the </w:t>
      </w:r>
      <w:r w:rsidRPr="0006232C">
        <w:rPr>
          <w:rFonts w:ascii="Calibri" w:eastAsia="Times New Roman" w:hAnsi="Calibri" w:cs="Arial"/>
          <w:sz w:val="21"/>
          <w:szCs w:val="21"/>
          <w:u w:val="single"/>
        </w:rPr>
        <w:t>context for learning</w:t>
      </w:r>
      <w:r w:rsidRPr="0006232C">
        <w:rPr>
          <w:rFonts w:ascii="Calibri" w:eastAsia="Times New Roman" w:hAnsi="Calibri" w:cs="Arial"/>
          <w:sz w:val="21"/>
          <w:szCs w:val="21"/>
        </w:rPr>
        <w:t xml:space="preserve"> form in the </w:t>
      </w:r>
      <w:proofErr w:type="spellStart"/>
      <w:r w:rsidRPr="0006232C">
        <w:rPr>
          <w:rFonts w:ascii="Calibri" w:eastAsia="Times New Roman" w:hAnsi="Calibri" w:cs="Arial"/>
          <w:sz w:val="21"/>
          <w:szCs w:val="21"/>
        </w:rPr>
        <w:t>EdTPA</w:t>
      </w:r>
      <w:proofErr w:type="spellEnd"/>
      <w:r w:rsidRPr="0006232C">
        <w:rPr>
          <w:rFonts w:ascii="Calibri" w:eastAsia="Times New Roman" w:hAnsi="Calibri" w:cs="Arial"/>
          <w:sz w:val="21"/>
          <w:szCs w:val="21"/>
        </w:rPr>
        <w:t xml:space="preserve"> handbook.</w:t>
      </w:r>
    </w:p>
    <w:p w:rsidR="0006232C" w:rsidRPr="0006232C" w:rsidRDefault="0006232C" w:rsidP="0006232C">
      <w:pPr>
        <w:numPr>
          <w:ilvl w:val="1"/>
          <w:numId w:val="1"/>
        </w:numPr>
        <w:spacing w:before="100" w:beforeAutospacing="1" w:after="100" w:afterAutospacing="1" w:line="240" w:lineRule="auto"/>
        <w:rPr>
          <w:rFonts w:ascii="Calibri" w:eastAsia="Times New Roman" w:hAnsi="Calibri" w:cs="Arial"/>
          <w:sz w:val="21"/>
          <w:szCs w:val="21"/>
        </w:rPr>
      </w:pPr>
      <w:r w:rsidRPr="0006232C">
        <w:rPr>
          <w:rFonts w:ascii="Calibri" w:eastAsia="Times New Roman" w:hAnsi="Calibri" w:cs="Arial"/>
          <w:sz w:val="21"/>
          <w:szCs w:val="21"/>
        </w:rPr>
        <w:t xml:space="preserve">Your lessons </w:t>
      </w:r>
      <w:r w:rsidRPr="0006232C">
        <w:rPr>
          <w:rFonts w:ascii="Calibri" w:eastAsia="Times New Roman" w:hAnsi="Calibri" w:cs="Arial"/>
          <w:sz w:val="21"/>
          <w:szCs w:val="21"/>
          <w:u w:val="single"/>
        </w:rPr>
        <w:t>must align with the central focus</w:t>
      </w:r>
      <w:r w:rsidRPr="0006232C">
        <w:rPr>
          <w:rFonts w:ascii="Calibri" w:eastAsia="Times New Roman" w:hAnsi="Calibri" w:cs="Arial"/>
          <w:sz w:val="21"/>
          <w:szCs w:val="21"/>
        </w:rPr>
        <w:t xml:space="preserve"> specified for your subject area in the </w:t>
      </w:r>
      <w:proofErr w:type="spellStart"/>
      <w:r w:rsidRPr="0006232C">
        <w:rPr>
          <w:rFonts w:ascii="Calibri" w:eastAsia="Times New Roman" w:hAnsi="Calibri" w:cs="Arial"/>
          <w:sz w:val="21"/>
          <w:szCs w:val="21"/>
        </w:rPr>
        <w:t>EdTPA</w:t>
      </w:r>
      <w:proofErr w:type="spellEnd"/>
      <w:r w:rsidRPr="0006232C">
        <w:rPr>
          <w:rFonts w:ascii="Calibri" w:eastAsia="Times New Roman" w:hAnsi="Calibri" w:cs="Arial"/>
          <w:sz w:val="21"/>
          <w:szCs w:val="21"/>
        </w:rPr>
        <w:t xml:space="preserve"> handbook. </w:t>
      </w:r>
    </w:p>
    <w:p w:rsidR="0006232C" w:rsidRPr="0006232C" w:rsidRDefault="0006232C" w:rsidP="0006232C">
      <w:pPr>
        <w:numPr>
          <w:ilvl w:val="1"/>
          <w:numId w:val="1"/>
        </w:numPr>
        <w:spacing w:before="100" w:beforeAutospacing="1" w:after="100" w:afterAutospacing="1" w:line="240" w:lineRule="auto"/>
        <w:rPr>
          <w:rFonts w:ascii="Calibri" w:eastAsia="Times New Roman" w:hAnsi="Calibri" w:cs="Arial"/>
          <w:sz w:val="21"/>
          <w:szCs w:val="21"/>
        </w:rPr>
      </w:pPr>
      <w:r w:rsidRPr="0006232C">
        <w:rPr>
          <w:rFonts w:ascii="Calibri" w:eastAsia="Times New Roman" w:hAnsi="Calibri" w:cs="Arial"/>
          <w:sz w:val="21"/>
          <w:szCs w:val="21"/>
        </w:rPr>
        <w:t xml:space="preserve">You might choose to base your segment around an observed lesson you taught in your field experience (e.g. In addition to the lesson you actually taught, write a lesson that </w:t>
      </w:r>
      <w:proofErr w:type="gramStart"/>
      <w:r w:rsidRPr="0006232C">
        <w:rPr>
          <w:rFonts w:ascii="Calibri" w:eastAsia="Times New Roman" w:hAnsi="Calibri" w:cs="Arial"/>
          <w:sz w:val="21"/>
          <w:szCs w:val="21"/>
        </w:rPr>
        <w:t>could  immediately</w:t>
      </w:r>
      <w:proofErr w:type="gramEnd"/>
      <w:r w:rsidRPr="0006232C">
        <w:rPr>
          <w:rFonts w:ascii="Calibri" w:eastAsia="Times New Roman" w:hAnsi="Calibri" w:cs="Arial"/>
          <w:sz w:val="21"/>
          <w:szCs w:val="21"/>
        </w:rPr>
        <w:t xml:space="preserve"> precede and follow.)</w:t>
      </w:r>
    </w:p>
    <w:p w:rsidR="0006232C" w:rsidRPr="0006232C" w:rsidRDefault="0006232C" w:rsidP="0006232C">
      <w:pPr>
        <w:numPr>
          <w:ilvl w:val="1"/>
          <w:numId w:val="1"/>
        </w:numPr>
        <w:spacing w:before="100" w:beforeAutospacing="1" w:after="100" w:afterAutospacing="1" w:line="240" w:lineRule="auto"/>
        <w:rPr>
          <w:rFonts w:ascii="Calibri" w:eastAsia="Times New Roman" w:hAnsi="Calibri" w:cs="Arial"/>
          <w:sz w:val="21"/>
          <w:szCs w:val="21"/>
        </w:rPr>
      </w:pPr>
      <w:r w:rsidRPr="0006232C">
        <w:rPr>
          <w:rFonts w:ascii="Calibri" w:eastAsia="Times New Roman" w:hAnsi="Calibri" w:cs="Arial"/>
          <w:sz w:val="21"/>
          <w:szCs w:val="21"/>
        </w:rPr>
        <w:t>You might choose to have three distinct lesson outlines, but only one, elaborated response to the first nine questions of the lesson design form that addresses all three lessons.</w:t>
      </w:r>
    </w:p>
    <w:p w:rsidR="0006232C" w:rsidRPr="0006232C" w:rsidRDefault="0006232C" w:rsidP="0006232C">
      <w:pPr>
        <w:numPr>
          <w:ilvl w:val="1"/>
          <w:numId w:val="1"/>
        </w:numPr>
        <w:spacing w:before="100" w:beforeAutospacing="1" w:after="100" w:afterAutospacing="1" w:line="240" w:lineRule="auto"/>
        <w:rPr>
          <w:rFonts w:ascii="Calibri" w:eastAsia="Times New Roman" w:hAnsi="Calibri" w:cs="Arial"/>
          <w:sz w:val="21"/>
          <w:szCs w:val="21"/>
        </w:rPr>
      </w:pPr>
      <w:r w:rsidRPr="0006232C">
        <w:rPr>
          <w:rFonts w:ascii="Calibri" w:eastAsia="Times New Roman" w:hAnsi="Calibri" w:cs="Arial"/>
          <w:sz w:val="21"/>
          <w:szCs w:val="21"/>
        </w:rPr>
        <w:t>You should also include any supporting lesson materials that are integral to your lesson segment. </w:t>
      </w:r>
    </w:p>
    <w:p w:rsidR="0006232C" w:rsidRPr="0006232C" w:rsidRDefault="0006232C" w:rsidP="0006232C">
      <w:pPr>
        <w:numPr>
          <w:ilvl w:val="0"/>
          <w:numId w:val="1"/>
        </w:numPr>
        <w:spacing w:before="100" w:beforeAutospacing="1" w:after="100" w:afterAutospacing="1" w:line="240" w:lineRule="auto"/>
        <w:rPr>
          <w:rFonts w:ascii="Calibri" w:eastAsia="Times New Roman" w:hAnsi="Calibri" w:cs="Arial"/>
          <w:sz w:val="21"/>
          <w:szCs w:val="21"/>
        </w:rPr>
      </w:pPr>
      <w:r>
        <w:rPr>
          <w:rFonts w:ascii="Calibri" w:eastAsia="Times New Roman" w:hAnsi="Calibri" w:cs="Arial"/>
          <w:sz w:val="21"/>
          <w:szCs w:val="21"/>
        </w:rPr>
        <w:t>While</w:t>
      </w:r>
      <w:r w:rsidRPr="0006232C">
        <w:rPr>
          <w:rFonts w:ascii="Calibri" w:eastAsia="Times New Roman" w:hAnsi="Calibri" w:cs="Arial"/>
          <w:sz w:val="21"/>
          <w:szCs w:val="21"/>
        </w:rPr>
        <w:t xml:space="preserve"> designing your lesson, closely refer to the Task 1 rubrics!</w:t>
      </w:r>
    </w:p>
    <w:p w:rsidR="0006232C" w:rsidRPr="0006232C" w:rsidRDefault="0006232C" w:rsidP="0006232C">
      <w:pPr>
        <w:numPr>
          <w:ilvl w:val="0"/>
          <w:numId w:val="1"/>
        </w:numPr>
        <w:spacing w:before="100" w:beforeAutospacing="1" w:after="100" w:afterAutospacing="1" w:line="240" w:lineRule="auto"/>
        <w:rPr>
          <w:rFonts w:ascii="Calibri" w:eastAsia="Times New Roman" w:hAnsi="Calibri" w:cs="Arial"/>
          <w:sz w:val="21"/>
          <w:szCs w:val="21"/>
        </w:rPr>
      </w:pPr>
      <w:r w:rsidRPr="0006232C">
        <w:rPr>
          <w:rFonts w:ascii="Calibri" w:eastAsia="Times New Roman" w:hAnsi="Calibri" w:cs="Arial"/>
          <w:sz w:val="21"/>
          <w:szCs w:val="21"/>
        </w:rPr>
        <w:t>Write the planning commentary for your lesson segment. Download and save the appropriate commentary template on Blackboard and write your responses directly on that form. </w:t>
      </w:r>
    </w:p>
    <w:p w:rsidR="0006232C" w:rsidRPr="0006232C" w:rsidRDefault="0006232C" w:rsidP="0006232C">
      <w:pPr>
        <w:numPr>
          <w:ilvl w:val="0"/>
          <w:numId w:val="1"/>
        </w:numPr>
        <w:spacing w:before="100" w:beforeAutospacing="1" w:after="100" w:afterAutospacing="1" w:line="240" w:lineRule="auto"/>
        <w:rPr>
          <w:rFonts w:ascii="Calibri" w:eastAsia="Times New Roman" w:hAnsi="Calibri" w:cs="Arial"/>
          <w:sz w:val="21"/>
          <w:szCs w:val="21"/>
        </w:rPr>
      </w:pPr>
      <w:r w:rsidRPr="0006232C">
        <w:rPr>
          <w:rFonts w:ascii="Calibri" w:eastAsia="Times New Roman" w:hAnsi="Calibri" w:cs="Arial"/>
          <w:sz w:val="21"/>
          <w:szCs w:val="21"/>
        </w:rPr>
        <w:t>Your work will be scored according to the Task 1 rubrics in your subject area. </w:t>
      </w:r>
    </w:p>
    <w:p w:rsidR="0006232C" w:rsidRDefault="0006232C" w:rsidP="0006232C">
      <w:pPr>
        <w:numPr>
          <w:ilvl w:val="0"/>
          <w:numId w:val="1"/>
        </w:numPr>
        <w:spacing w:before="100" w:beforeAutospacing="1" w:after="100" w:afterAutospacing="1" w:line="240" w:lineRule="auto"/>
        <w:rPr>
          <w:rFonts w:ascii="Calibri" w:eastAsia="Times New Roman" w:hAnsi="Calibri" w:cs="Arial"/>
          <w:sz w:val="21"/>
          <w:szCs w:val="21"/>
        </w:rPr>
      </w:pPr>
      <w:r>
        <w:rPr>
          <w:rFonts w:ascii="Calibri" w:eastAsia="Times New Roman" w:hAnsi="Calibri" w:cs="Arial"/>
          <w:sz w:val="21"/>
          <w:szCs w:val="21"/>
        </w:rPr>
        <w:t>A note about grading: We will</w:t>
      </w:r>
      <w:r w:rsidRPr="0006232C">
        <w:rPr>
          <w:rFonts w:ascii="Calibri" w:eastAsia="Times New Roman" w:hAnsi="Calibri" w:cs="Arial"/>
          <w:sz w:val="21"/>
          <w:szCs w:val="21"/>
        </w:rPr>
        <w:t xml:space="preserve"> stick closely to the rubrics since we are hoping this will provide</w:t>
      </w:r>
      <w:r>
        <w:rPr>
          <w:rFonts w:ascii="Calibri" w:eastAsia="Times New Roman" w:hAnsi="Calibri" w:cs="Arial"/>
          <w:sz w:val="21"/>
          <w:szCs w:val="21"/>
        </w:rPr>
        <w:t xml:space="preserve"> some accurate feedback to you about your preparations for</w:t>
      </w:r>
      <w:r w:rsidRPr="0006232C">
        <w:rPr>
          <w:rFonts w:ascii="Calibri" w:eastAsia="Times New Roman" w:hAnsi="Calibri" w:cs="Arial"/>
          <w:sz w:val="21"/>
          <w:szCs w:val="21"/>
        </w:rPr>
        <w:t xml:space="preserve"> the </w:t>
      </w:r>
      <w:proofErr w:type="spellStart"/>
      <w:r w:rsidRPr="0006232C">
        <w:rPr>
          <w:rFonts w:ascii="Calibri" w:eastAsia="Times New Roman" w:hAnsi="Calibri" w:cs="Arial"/>
          <w:sz w:val="21"/>
          <w:szCs w:val="21"/>
        </w:rPr>
        <w:t>EdTPA</w:t>
      </w:r>
      <w:proofErr w:type="spellEnd"/>
      <w:r w:rsidRPr="0006232C">
        <w:rPr>
          <w:rFonts w:ascii="Calibri" w:eastAsia="Times New Roman" w:hAnsi="Calibri" w:cs="Arial"/>
          <w:sz w:val="21"/>
          <w:szCs w:val="21"/>
        </w:rPr>
        <w:t>.</w:t>
      </w:r>
      <w:r>
        <w:rPr>
          <w:rFonts w:ascii="Calibri" w:eastAsia="Times New Roman" w:hAnsi="Calibri" w:cs="Arial"/>
          <w:sz w:val="21"/>
          <w:szCs w:val="21"/>
        </w:rPr>
        <w:t xml:space="preserve"> </w:t>
      </w:r>
    </w:p>
    <w:p w:rsidR="0006232C" w:rsidRPr="0006232C" w:rsidRDefault="0006232C" w:rsidP="0006232C">
      <w:pPr>
        <w:numPr>
          <w:ilvl w:val="0"/>
          <w:numId w:val="1"/>
        </w:numPr>
        <w:spacing w:before="100" w:beforeAutospacing="1" w:after="100" w:afterAutospacing="1" w:line="240" w:lineRule="auto"/>
        <w:rPr>
          <w:rFonts w:ascii="Calibri" w:eastAsia="Times New Roman" w:hAnsi="Calibri" w:cs="Arial"/>
          <w:sz w:val="21"/>
          <w:szCs w:val="21"/>
        </w:rPr>
      </w:pPr>
      <w:bookmarkStart w:id="0" w:name="_GoBack"/>
      <w:bookmarkEnd w:id="0"/>
      <w:r>
        <w:rPr>
          <w:rFonts w:ascii="Calibri" w:eastAsia="Times New Roman" w:hAnsi="Calibri" w:cs="Arial"/>
          <w:sz w:val="21"/>
          <w:szCs w:val="21"/>
        </w:rPr>
        <w:t xml:space="preserve">(Instructors: </w:t>
      </w:r>
      <w:r w:rsidRPr="0006232C">
        <w:rPr>
          <w:rFonts w:ascii="Calibri" w:eastAsia="Times New Roman" w:hAnsi="Calibri" w:cs="Arial"/>
          <w:sz w:val="21"/>
          <w:szCs w:val="21"/>
        </w:rPr>
        <w:t>Be sure students see their scores for each rubric, not just the final score. We wouldn't expect to see many (if any) 4s or 5s since these are assuming the level of an experienced teacher — but if a student clearly meets that standard, don't hesitate to give it to them. A "3" is meeting expectations.</w:t>
      </w:r>
      <w:r>
        <w:rPr>
          <w:rFonts w:ascii="Calibri" w:eastAsia="Times New Roman" w:hAnsi="Calibri" w:cs="Arial"/>
          <w:sz w:val="21"/>
          <w:szCs w:val="21"/>
        </w:rPr>
        <w:t xml:space="preserve">) </w:t>
      </w:r>
    </w:p>
    <w:p w:rsidR="0006232C" w:rsidRPr="0006232C" w:rsidRDefault="0006232C" w:rsidP="0006232C">
      <w:pPr>
        <w:spacing w:after="0" w:line="240" w:lineRule="auto"/>
        <w:rPr>
          <w:rFonts w:ascii="Calibri" w:eastAsia="Times New Roman" w:hAnsi="Calibri" w:cs="Arial"/>
          <w:sz w:val="21"/>
          <w:szCs w:val="21"/>
        </w:rPr>
      </w:pPr>
    </w:p>
    <w:p w:rsidR="009165B6" w:rsidRDefault="009165B6"/>
    <w:sectPr w:rsidR="009165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9A23E8"/>
    <w:multiLevelType w:val="multilevel"/>
    <w:tmpl w:val="88443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3DA444C"/>
    <w:multiLevelType w:val="multilevel"/>
    <w:tmpl w:val="BB1E0C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32C"/>
    <w:rsid w:val="0000018F"/>
    <w:rsid w:val="00000196"/>
    <w:rsid w:val="00004BB4"/>
    <w:rsid w:val="00005378"/>
    <w:rsid w:val="0000570B"/>
    <w:rsid w:val="00005CF4"/>
    <w:rsid w:val="0000625C"/>
    <w:rsid w:val="00006ED1"/>
    <w:rsid w:val="000070BB"/>
    <w:rsid w:val="0001023C"/>
    <w:rsid w:val="000153BC"/>
    <w:rsid w:val="00016A4C"/>
    <w:rsid w:val="00020100"/>
    <w:rsid w:val="00023FCE"/>
    <w:rsid w:val="00027C9D"/>
    <w:rsid w:val="000355DB"/>
    <w:rsid w:val="00043462"/>
    <w:rsid w:val="00043B7A"/>
    <w:rsid w:val="00045B16"/>
    <w:rsid w:val="0004683E"/>
    <w:rsid w:val="00046D60"/>
    <w:rsid w:val="0005082C"/>
    <w:rsid w:val="000508AE"/>
    <w:rsid w:val="00052A3F"/>
    <w:rsid w:val="00052CCC"/>
    <w:rsid w:val="00057AB4"/>
    <w:rsid w:val="0006122D"/>
    <w:rsid w:val="00061603"/>
    <w:rsid w:val="0006232C"/>
    <w:rsid w:val="0006248E"/>
    <w:rsid w:val="00063721"/>
    <w:rsid w:val="0006622B"/>
    <w:rsid w:val="00071B2F"/>
    <w:rsid w:val="0007301A"/>
    <w:rsid w:val="00073176"/>
    <w:rsid w:val="000764B8"/>
    <w:rsid w:val="000811EE"/>
    <w:rsid w:val="00081A18"/>
    <w:rsid w:val="00083618"/>
    <w:rsid w:val="00087939"/>
    <w:rsid w:val="00091BD5"/>
    <w:rsid w:val="0009218B"/>
    <w:rsid w:val="00094019"/>
    <w:rsid w:val="000947D0"/>
    <w:rsid w:val="00095C33"/>
    <w:rsid w:val="000A46E3"/>
    <w:rsid w:val="000A4BAE"/>
    <w:rsid w:val="000B0507"/>
    <w:rsid w:val="000B0B81"/>
    <w:rsid w:val="000B157C"/>
    <w:rsid w:val="000B1E6A"/>
    <w:rsid w:val="000B379F"/>
    <w:rsid w:val="000B6631"/>
    <w:rsid w:val="000B7A7F"/>
    <w:rsid w:val="000C1866"/>
    <w:rsid w:val="000C2C1A"/>
    <w:rsid w:val="000C3CBB"/>
    <w:rsid w:val="000C4E55"/>
    <w:rsid w:val="000C513E"/>
    <w:rsid w:val="000C6CDE"/>
    <w:rsid w:val="000C70A8"/>
    <w:rsid w:val="000D3731"/>
    <w:rsid w:val="000D4884"/>
    <w:rsid w:val="000D72C4"/>
    <w:rsid w:val="000E1E69"/>
    <w:rsid w:val="000E4CED"/>
    <w:rsid w:val="000F21DC"/>
    <w:rsid w:val="000F4EEB"/>
    <w:rsid w:val="000F542E"/>
    <w:rsid w:val="000F60C0"/>
    <w:rsid w:val="000F7D98"/>
    <w:rsid w:val="00100F07"/>
    <w:rsid w:val="00102502"/>
    <w:rsid w:val="00102DA1"/>
    <w:rsid w:val="00107976"/>
    <w:rsid w:val="00110CC8"/>
    <w:rsid w:val="001121A6"/>
    <w:rsid w:val="00121C36"/>
    <w:rsid w:val="001278DF"/>
    <w:rsid w:val="00133352"/>
    <w:rsid w:val="00143155"/>
    <w:rsid w:val="0014507D"/>
    <w:rsid w:val="001464C3"/>
    <w:rsid w:val="0015174D"/>
    <w:rsid w:val="00162A25"/>
    <w:rsid w:val="00163DF9"/>
    <w:rsid w:val="001661A3"/>
    <w:rsid w:val="00166E83"/>
    <w:rsid w:val="00167334"/>
    <w:rsid w:val="00167D30"/>
    <w:rsid w:val="001712C8"/>
    <w:rsid w:val="00173A48"/>
    <w:rsid w:val="00177164"/>
    <w:rsid w:val="00177B09"/>
    <w:rsid w:val="00181C5C"/>
    <w:rsid w:val="00182209"/>
    <w:rsid w:val="0018381A"/>
    <w:rsid w:val="00186EE0"/>
    <w:rsid w:val="00191E01"/>
    <w:rsid w:val="00193E4D"/>
    <w:rsid w:val="00194632"/>
    <w:rsid w:val="00196E5F"/>
    <w:rsid w:val="001A0CA4"/>
    <w:rsid w:val="001A2B93"/>
    <w:rsid w:val="001A4E23"/>
    <w:rsid w:val="001A5522"/>
    <w:rsid w:val="001A709D"/>
    <w:rsid w:val="001B01C8"/>
    <w:rsid w:val="001B037E"/>
    <w:rsid w:val="001B2A5F"/>
    <w:rsid w:val="001B512A"/>
    <w:rsid w:val="001C2AB9"/>
    <w:rsid w:val="001C504F"/>
    <w:rsid w:val="001C5E60"/>
    <w:rsid w:val="001C6812"/>
    <w:rsid w:val="001D066D"/>
    <w:rsid w:val="001D1705"/>
    <w:rsid w:val="001D4761"/>
    <w:rsid w:val="001D7CB1"/>
    <w:rsid w:val="001E0B02"/>
    <w:rsid w:val="001E20C6"/>
    <w:rsid w:val="001E2A67"/>
    <w:rsid w:val="001E34C7"/>
    <w:rsid w:val="001E4CC7"/>
    <w:rsid w:val="001E66FE"/>
    <w:rsid w:val="001E79FB"/>
    <w:rsid w:val="001F0283"/>
    <w:rsid w:val="001F1F2A"/>
    <w:rsid w:val="001F3458"/>
    <w:rsid w:val="001F3A18"/>
    <w:rsid w:val="001F5B4B"/>
    <w:rsid w:val="00201CC1"/>
    <w:rsid w:val="00204526"/>
    <w:rsid w:val="00205EC3"/>
    <w:rsid w:val="00206453"/>
    <w:rsid w:val="00207286"/>
    <w:rsid w:val="002105C8"/>
    <w:rsid w:val="002244EE"/>
    <w:rsid w:val="002336D9"/>
    <w:rsid w:val="0023550C"/>
    <w:rsid w:val="00235D5D"/>
    <w:rsid w:val="002361A5"/>
    <w:rsid w:val="002412F1"/>
    <w:rsid w:val="002457F2"/>
    <w:rsid w:val="00251870"/>
    <w:rsid w:val="0025195C"/>
    <w:rsid w:val="00251A86"/>
    <w:rsid w:val="00255194"/>
    <w:rsid w:val="0025524C"/>
    <w:rsid w:val="00255CD0"/>
    <w:rsid w:val="00262C9A"/>
    <w:rsid w:val="0026357E"/>
    <w:rsid w:val="002647CF"/>
    <w:rsid w:val="00265A7D"/>
    <w:rsid w:val="00267994"/>
    <w:rsid w:val="00272B45"/>
    <w:rsid w:val="00273330"/>
    <w:rsid w:val="0027632A"/>
    <w:rsid w:val="00280AF5"/>
    <w:rsid w:val="00281560"/>
    <w:rsid w:val="002849DF"/>
    <w:rsid w:val="00285785"/>
    <w:rsid w:val="00290847"/>
    <w:rsid w:val="00292117"/>
    <w:rsid w:val="00292FA2"/>
    <w:rsid w:val="00293175"/>
    <w:rsid w:val="00293335"/>
    <w:rsid w:val="002936BE"/>
    <w:rsid w:val="0029492E"/>
    <w:rsid w:val="002968B0"/>
    <w:rsid w:val="00297A91"/>
    <w:rsid w:val="002A045D"/>
    <w:rsid w:val="002A1393"/>
    <w:rsid w:val="002A25C4"/>
    <w:rsid w:val="002A31B8"/>
    <w:rsid w:val="002A32E9"/>
    <w:rsid w:val="002A3AF2"/>
    <w:rsid w:val="002B2708"/>
    <w:rsid w:val="002B4C24"/>
    <w:rsid w:val="002C00B3"/>
    <w:rsid w:val="002C1E6D"/>
    <w:rsid w:val="002C1F22"/>
    <w:rsid w:val="002C5460"/>
    <w:rsid w:val="002C6F82"/>
    <w:rsid w:val="002D004A"/>
    <w:rsid w:val="002D236B"/>
    <w:rsid w:val="002D62D0"/>
    <w:rsid w:val="002E0C3A"/>
    <w:rsid w:val="002E42C8"/>
    <w:rsid w:val="002E766F"/>
    <w:rsid w:val="002E7DE9"/>
    <w:rsid w:val="002F3279"/>
    <w:rsid w:val="002F4BE7"/>
    <w:rsid w:val="002F4D5E"/>
    <w:rsid w:val="002F5603"/>
    <w:rsid w:val="002F64B2"/>
    <w:rsid w:val="002F6BAA"/>
    <w:rsid w:val="002F75E5"/>
    <w:rsid w:val="00300DE2"/>
    <w:rsid w:val="00302DAF"/>
    <w:rsid w:val="00304AB9"/>
    <w:rsid w:val="00305E0E"/>
    <w:rsid w:val="00310892"/>
    <w:rsid w:val="0031170F"/>
    <w:rsid w:val="003130F4"/>
    <w:rsid w:val="0031548E"/>
    <w:rsid w:val="00317CB8"/>
    <w:rsid w:val="00320828"/>
    <w:rsid w:val="00324090"/>
    <w:rsid w:val="00326AA2"/>
    <w:rsid w:val="00341C51"/>
    <w:rsid w:val="00341E85"/>
    <w:rsid w:val="00343C49"/>
    <w:rsid w:val="0034670C"/>
    <w:rsid w:val="0035168E"/>
    <w:rsid w:val="0035375D"/>
    <w:rsid w:val="003558BB"/>
    <w:rsid w:val="0035653A"/>
    <w:rsid w:val="00361A64"/>
    <w:rsid w:val="00372557"/>
    <w:rsid w:val="00373B34"/>
    <w:rsid w:val="00373CCA"/>
    <w:rsid w:val="00376245"/>
    <w:rsid w:val="003766A7"/>
    <w:rsid w:val="00380631"/>
    <w:rsid w:val="0038517E"/>
    <w:rsid w:val="00387147"/>
    <w:rsid w:val="00393B94"/>
    <w:rsid w:val="00394F6C"/>
    <w:rsid w:val="003951EF"/>
    <w:rsid w:val="003A025E"/>
    <w:rsid w:val="003A1553"/>
    <w:rsid w:val="003A37BF"/>
    <w:rsid w:val="003A3CD4"/>
    <w:rsid w:val="003A3D7E"/>
    <w:rsid w:val="003A4F8C"/>
    <w:rsid w:val="003B06BA"/>
    <w:rsid w:val="003B288F"/>
    <w:rsid w:val="003B3C7F"/>
    <w:rsid w:val="003B5276"/>
    <w:rsid w:val="003B5C06"/>
    <w:rsid w:val="003C0422"/>
    <w:rsid w:val="003C37D7"/>
    <w:rsid w:val="003C3AA8"/>
    <w:rsid w:val="003C4BCF"/>
    <w:rsid w:val="003C5D3A"/>
    <w:rsid w:val="003C7A77"/>
    <w:rsid w:val="003D60AD"/>
    <w:rsid w:val="003D7DA7"/>
    <w:rsid w:val="003E585B"/>
    <w:rsid w:val="003F41F7"/>
    <w:rsid w:val="003F4DB8"/>
    <w:rsid w:val="003F7235"/>
    <w:rsid w:val="003F7FC4"/>
    <w:rsid w:val="00400A90"/>
    <w:rsid w:val="00401F60"/>
    <w:rsid w:val="004028AF"/>
    <w:rsid w:val="00405200"/>
    <w:rsid w:val="00405827"/>
    <w:rsid w:val="00406FE5"/>
    <w:rsid w:val="0040741D"/>
    <w:rsid w:val="00407DB4"/>
    <w:rsid w:val="00412CE9"/>
    <w:rsid w:val="004152CE"/>
    <w:rsid w:val="00415ABE"/>
    <w:rsid w:val="004163AD"/>
    <w:rsid w:val="0041648B"/>
    <w:rsid w:val="00416CF3"/>
    <w:rsid w:val="00416F7D"/>
    <w:rsid w:val="00420705"/>
    <w:rsid w:val="00421CE7"/>
    <w:rsid w:val="00423B5B"/>
    <w:rsid w:val="00423BFD"/>
    <w:rsid w:val="00423D37"/>
    <w:rsid w:val="00425BD0"/>
    <w:rsid w:val="00427CB0"/>
    <w:rsid w:val="00430750"/>
    <w:rsid w:val="0043119B"/>
    <w:rsid w:val="004320D7"/>
    <w:rsid w:val="00432730"/>
    <w:rsid w:val="00435E49"/>
    <w:rsid w:val="00437E2D"/>
    <w:rsid w:val="004449EF"/>
    <w:rsid w:val="00444C1C"/>
    <w:rsid w:val="00444F57"/>
    <w:rsid w:val="004462AC"/>
    <w:rsid w:val="00446716"/>
    <w:rsid w:val="004476B4"/>
    <w:rsid w:val="00450CC5"/>
    <w:rsid w:val="004513D9"/>
    <w:rsid w:val="004518C5"/>
    <w:rsid w:val="00452E98"/>
    <w:rsid w:val="00453244"/>
    <w:rsid w:val="00454822"/>
    <w:rsid w:val="004570D2"/>
    <w:rsid w:val="004606DE"/>
    <w:rsid w:val="004664D5"/>
    <w:rsid w:val="0047191D"/>
    <w:rsid w:val="004725AF"/>
    <w:rsid w:val="00477EF0"/>
    <w:rsid w:val="0048161F"/>
    <w:rsid w:val="00481CA1"/>
    <w:rsid w:val="0048723B"/>
    <w:rsid w:val="00491FA7"/>
    <w:rsid w:val="00492376"/>
    <w:rsid w:val="0049264F"/>
    <w:rsid w:val="00493A57"/>
    <w:rsid w:val="0049649B"/>
    <w:rsid w:val="00496E3F"/>
    <w:rsid w:val="004975BD"/>
    <w:rsid w:val="004A27F4"/>
    <w:rsid w:val="004A3636"/>
    <w:rsid w:val="004A4BD4"/>
    <w:rsid w:val="004B2BBF"/>
    <w:rsid w:val="004B314D"/>
    <w:rsid w:val="004B3BA0"/>
    <w:rsid w:val="004B45A1"/>
    <w:rsid w:val="004B5B4C"/>
    <w:rsid w:val="004B7DBF"/>
    <w:rsid w:val="004C08B7"/>
    <w:rsid w:val="004C1371"/>
    <w:rsid w:val="004C2A93"/>
    <w:rsid w:val="004C2C3F"/>
    <w:rsid w:val="004C3FD4"/>
    <w:rsid w:val="004C5F8D"/>
    <w:rsid w:val="004C75B9"/>
    <w:rsid w:val="004D494D"/>
    <w:rsid w:val="004D598F"/>
    <w:rsid w:val="004D657C"/>
    <w:rsid w:val="004D7AF3"/>
    <w:rsid w:val="004E37A7"/>
    <w:rsid w:val="004E4BD6"/>
    <w:rsid w:val="004E64A2"/>
    <w:rsid w:val="004F08DB"/>
    <w:rsid w:val="004F2950"/>
    <w:rsid w:val="005026E8"/>
    <w:rsid w:val="005030FE"/>
    <w:rsid w:val="00504DF8"/>
    <w:rsid w:val="00506608"/>
    <w:rsid w:val="005073FA"/>
    <w:rsid w:val="0051287C"/>
    <w:rsid w:val="00516D17"/>
    <w:rsid w:val="0052285A"/>
    <w:rsid w:val="00522D53"/>
    <w:rsid w:val="005244F7"/>
    <w:rsid w:val="00524F01"/>
    <w:rsid w:val="00525D5F"/>
    <w:rsid w:val="00527E87"/>
    <w:rsid w:val="00530884"/>
    <w:rsid w:val="00530C2A"/>
    <w:rsid w:val="00531017"/>
    <w:rsid w:val="005330FC"/>
    <w:rsid w:val="005342FB"/>
    <w:rsid w:val="0053448D"/>
    <w:rsid w:val="0053524C"/>
    <w:rsid w:val="00535507"/>
    <w:rsid w:val="0053583C"/>
    <w:rsid w:val="00535CE9"/>
    <w:rsid w:val="0053602F"/>
    <w:rsid w:val="00536CF7"/>
    <w:rsid w:val="0054008F"/>
    <w:rsid w:val="00541851"/>
    <w:rsid w:val="00543188"/>
    <w:rsid w:val="0054407F"/>
    <w:rsid w:val="005463D0"/>
    <w:rsid w:val="0055086D"/>
    <w:rsid w:val="005517AF"/>
    <w:rsid w:val="00551AC6"/>
    <w:rsid w:val="00551BB9"/>
    <w:rsid w:val="005548AE"/>
    <w:rsid w:val="005559EC"/>
    <w:rsid w:val="005572CE"/>
    <w:rsid w:val="00562E1B"/>
    <w:rsid w:val="005645BB"/>
    <w:rsid w:val="00564C02"/>
    <w:rsid w:val="00567E67"/>
    <w:rsid w:val="00572016"/>
    <w:rsid w:val="00572948"/>
    <w:rsid w:val="005749EF"/>
    <w:rsid w:val="00574DF4"/>
    <w:rsid w:val="00574F1D"/>
    <w:rsid w:val="005759C0"/>
    <w:rsid w:val="00575EB9"/>
    <w:rsid w:val="0057776A"/>
    <w:rsid w:val="00577B72"/>
    <w:rsid w:val="00577BFB"/>
    <w:rsid w:val="00582983"/>
    <w:rsid w:val="00583144"/>
    <w:rsid w:val="00585982"/>
    <w:rsid w:val="005967E7"/>
    <w:rsid w:val="00596B4E"/>
    <w:rsid w:val="00597444"/>
    <w:rsid w:val="005A0C25"/>
    <w:rsid w:val="005A1738"/>
    <w:rsid w:val="005A1DF9"/>
    <w:rsid w:val="005B1B8D"/>
    <w:rsid w:val="005C16A0"/>
    <w:rsid w:val="005C196A"/>
    <w:rsid w:val="005C3092"/>
    <w:rsid w:val="005C4A32"/>
    <w:rsid w:val="005C7561"/>
    <w:rsid w:val="005D0E7C"/>
    <w:rsid w:val="005D1435"/>
    <w:rsid w:val="005D39BE"/>
    <w:rsid w:val="005D51C1"/>
    <w:rsid w:val="005D55D3"/>
    <w:rsid w:val="005D5DFA"/>
    <w:rsid w:val="005D7AEB"/>
    <w:rsid w:val="005E1804"/>
    <w:rsid w:val="005F05AE"/>
    <w:rsid w:val="005F0E3B"/>
    <w:rsid w:val="005F2421"/>
    <w:rsid w:val="005F4D85"/>
    <w:rsid w:val="005F6EB3"/>
    <w:rsid w:val="005F74AC"/>
    <w:rsid w:val="006028EC"/>
    <w:rsid w:val="0060302E"/>
    <w:rsid w:val="006078C3"/>
    <w:rsid w:val="00611B54"/>
    <w:rsid w:val="00612276"/>
    <w:rsid w:val="006131E7"/>
    <w:rsid w:val="0061434D"/>
    <w:rsid w:val="00616F15"/>
    <w:rsid w:val="006176A7"/>
    <w:rsid w:val="0061771F"/>
    <w:rsid w:val="00621A99"/>
    <w:rsid w:val="0062231F"/>
    <w:rsid w:val="0062327F"/>
    <w:rsid w:val="006249AC"/>
    <w:rsid w:val="006271A0"/>
    <w:rsid w:val="0063008E"/>
    <w:rsid w:val="00630FCA"/>
    <w:rsid w:val="006323E5"/>
    <w:rsid w:val="006329B4"/>
    <w:rsid w:val="006336A5"/>
    <w:rsid w:val="0063434E"/>
    <w:rsid w:val="00641D22"/>
    <w:rsid w:val="006511CD"/>
    <w:rsid w:val="006512C3"/>
    <w:rsid w:val="006554D9"/>
    <w:rsid w:val="00655FE6"/>
    <w:rsid w:val="006571B4"/>
    <w:rsid w:val="00657649"/>
    <w:rsid w:val="0066370D"/>
    <w:rsid w:val="00665942"/>
    <w:rsid w:val="00666CB9"/>
    <w:rsid w:val="00671467"/>
    <w:rsid w:val="00671A9A"/>
    <w:rsid w:val="00672D22"/>
    <w:rsid w:val="006756FC"/>
    <w:rsid w:val="0067669E"/>
    <w:rsid w:val="00680627"/>
    <w:rsid w:val="0068098F"/>
    <w:rsid w:val="00681091"/>
    <w:rsid w:val="00681332"/>
    <w:rsid w:val="006824CC"/>
    <w:rsid w:val="00682C0B"/>
    <w:rsid w:val="006854EB"/>
    <w:rsid w:val="006858EB"/>
    <w:rsid w:val="00685FA2"/>
    <w:rsid w:val="00686646"/>
    <w:rsid w:val="006906E2"/>
    <w:rsid w:val="00691E56"/>
    <w:rsid w:val="00692EAB"/>
    <w:rsid w:val="00696B04"/>
    <w:rsid w:val="006974F2"/>
    <w:rsid w:val="00697F8E"/>
    <w:rsid w:val="006A2228"/>
    <w:rsid w:val="006A316D"/>
    <w:rsid w:val="006A5270"/>
    <w:rsid w:val="006A6458"/>
    <w:rsid w:val="006B0023"/>
    <w:rsid w:val="006B430B"/>
    <w:rsid w:val="006B64E6"/>
    <w:rsid w:val="006B6FD8"/>
    <w:rsid w:val="006C0289"/>
    <w:rsid w:val="006C3372"/>
    <w:rsid w:val="006C426D"/>
    <w:rsid w:val="006C4DAA"/>
    <w:rsid w:val="006C6EEF"/>
    <w:rsid w:val="006C74F3"/>
    <w:rsid w:val="006D062A"/>
    <w:rsid w:val="006D1A1B"/>
    <w:rsid w:val="006D56DD"/>
    <w:rsid w:val="006E1CC3"/>
    <w:rsid w:val="006E3F78"/>
    <w:rsid w:val="006E4E6B"/>
    <w:rsid w:val="006E71AD"/>
    <w:rsid w:val="006F4DC1"/>
    <w:rsid w:val="006F603A"/>
    <w:rsid w:val="006F6154"/>
    <w:rsid w:val="006F6821"/>
    <w:rsid w:val="00700714"/>
    <w:rsid w:val="00700A6E"/>
    <w:rsid w:val="00701028"/>
    <w:rsid w:val="0070262E"/>
    <w:rsid w:val="00705C21"/>
    <w:rsid w:val="00706BDC"/>
    <w:rsid w:val="00711D06"/>
    <w:rsid w:val="00712466"/>
    <w:rsid w:val="00713BFF"/>
    <w:rsid w:val="007151E8"/>
    <w:rsid w:val="00715B04"/>
    <w:rsid w:val="0072076E"/>
    <w:rsid w:val="00720FB5"/>
    <w:rsid w:val="007213BC"/>
    <w:rsid w:val="00726B49"/>
    <w:rsid w:val="0072794E"/>
    <w:rsid w:val="007314B4"/>
    <w:rsid w:val="00731874"/>
    <w:rsid w:val="007323DD"/>
    <w:rsid w:val="007357E8"/>
    <w:rsid w:val="00736A12"/>
    <w:rsid w:val="007425B8"/>
    <w:rsid w:val="00744182"/>
    <w:rsid w:val="00746120"/>
    <w:rsid w:val="00746E39"/>
    <w:rsid w:val="00752E2A"/>
    <w:rsid w:val="00753286"/>
    <w:rsid w:val="00755BB4"/>
    <w:rsid w:val="00760EFC"/>
    <w:rsid w:val="007644B3"/>
    <w:rsid w:val="00770A6C"/>
    <w:rsid w:val="00772308"/>
    <w:rsid w:val="007723F8"/>
    <w:rsid w:val="00772E2F"/>
    <w:rsid w:val="00776CEC"/>
    <w:rsid w:val="00782CAD"/>
    <w:rsid w:val="0078401C"/>
    <w:rsid w:val="007866B6"/>
    <w:rsid w:val="00786ABC"/>
    <w:rsid w:val="007906FC"/>
    <w:rsid w:val="00793E49"/>
    <w:rsid w:val="00793FD6"/>
    <w:rsid w:val="00794EA7"/>
    <w:rsid w:val="00795251"/>
    <w:rsid w:val="007967AC"/>
    <w:rsid w:val="00797F20"/>
    <w:rsid w:val="007A1BE1"/>
    <w:rsid w:val="007A2682"/>
    <w:rsid w:val="007A4C02"/>
    <w:rsid w:val="007A6E8B"/>
    <w:rsid w:val="007A712F"/>
    <w:rsid w:val="007A76CD"/>
    <w:rsid w:val="007B602B"/>
    <w:rsid w:val="007B60D6"/>
    <w:rsid w:val="007B611C"/>
    <w:rsid w:val="007C08BC"/>
    <w:rsid w:val="007C0E6F"/>
    <w:rsid w:val="007C0F1D"/>
    <w:rsid w:val="007C5CA0"/>
    <w:rsid w:val="007C6870"/>
    <w:rsid w:val="007D382C"/>
    <w:rsid w:val="007D4386"/>
    <w:rsid w:val="007D522E"/>
    <w:rsid w:val="007D5428"/>
    <w:rsid w:val="007D6AB5"/>
    <w:rsid w:val="007D7AEE"/>
    <w:rsid w:val="007D7C53"/>
    <w:rsid w:val="007D7E46"/>
    <w:rsid w:val="007E0CC0"/>
    <w:rsid w:val="007E2C31"/>
    <w:rsid w:val="007E3AEB"/>
    <w:rsid w:val="007E619E"/>
    <w:rsid w:val="007E6285"/>
    <w:rsid w:val="007E7500"/>
    <w:rsid w:val="007F0FD2"/>
    <w:rsid w:val="007F1AAE"/>
    <w:rsid w:val="007F4350"/>
    <w:rsid w:val="007F4552"/>
    <w:rsid w:val="007F55FD"/>
    <w:rsid w:val="007F5F0A"/>
    <w:rsid w:val="007F6D16"/>
    <w:rsid w:val="007F6DB4"/>
    <w:rsid w:val="007F7116"/>
    <w:rsid w:val="00800C79"/>
    <w:rsid w:val="00802ABE"/>
    <w:rsid w:val="0080481E"/>
    <w:rsid w:val="008105C3"/>
    <w:rsid w:val="008109CB"/>
    <w:rsid w:val="0081118C"/>
    <w:rsid w:val="008118D2"/>
    <w:rsid w:val="00812C69"/>
    <w:rsid w:val="00815F03"/>
    <w:rsid w:val="0081688E"/>
    <w:rsid w:val="00816E10"/>
    <w:rsid w:val="00817B70"/>
    <w:rsid w:val="00820CA0"/>
    <w:rsid w:val="00820DCD"/>
    <w:rsid w:val="00821886"/>
    <w:rsid w:val="00825ECF"/>
    <w:rsid w:val="008264B3"/>
    <w:rsid w:val="00831788"/>
    <w:rsid w:val="00831A42"/>
    <w:rsid w:val="00833C5A"/>
    <w:rsid w:val="00836277"/>
    <w:rsid w:val="00837894"/>
    <w:rsid w:val="0084455E"/>
    <w:rsid w:val="0084523B"/>
    <w:rsid w:val="00846782"/>
    <w:rsid w:val="00847C54"/>
    <w:rsid w:val="008535CA"/>
    <w:rsid w:val="00855B8F"/>
    <w:rsid w:val="008609B5"/>
    <w:rsid w:val="00864182"/>
    <w:rsid w:val="008658F0"/>
    <w:rsid w:val="0087015F"/>
    <w:rsid w:val="00871695"/>
    <w:rsid w:val="00872B4D"/>
    <w:rsid w:val="00875C98"/>
    <w:rsid w:val="00876B3B"/>
    <w:rsid w:val="00877163"/>
    <w:rsid w:val="00880421"/>
    <w:rsid w:val="00881BE2"/>
    <w:rsid w:val="00884C92"/>
    <w:rsid w:val="0088578C"/>
    <w:rsid w:val="008859AE"/>
    <w:rsid w:val="00890CFE"/>
    <w:rsid w:val="00893785"/>
    <w:rsid w:val="0089401F"/>
    <w:rsid w:val="0089607C"/>
    <w:rsid w:val="008968F0"/>
    <w:rsid w:val="00896BC6"/>
    <w:rsid w:val="00897160"/>
    <w:rsid w:val="008A06D4"/>
    <w:rsid w:val="008A42EC"/>
    <w:rsid w:val="008A51D9"/>
    <w:rsid w:val="008A5E9E"/>
    <w:rsid w:val="008A765D"/>
    <w:rsid w:val="008A791A"/>
    <w:rsid w:val="008B10C7"/>
    <w:rsid w:val="008B135E"/>
    <w:rsid w:val="008B17F7"/>
    <w:rsid w:val="008B2557"/>
    <w:rsid w:val="008B3FD6"/>
    <w:rsid w:val="008B720E"/>
    <w:rsid w:val="008B7638"/>
    <w:rsid w:val="008C3BEB"/>
    <w:rsid w:val="008C3EC1"/>
    <w:rsid w:val="008C479B"/>
    <w:rsid w:val="008C4BC9"/>
    <w:rsid w:val="008D109B"/>
    <w:rsid w:val="008D2816"/>
    <w:rsid w:val="008D4286"/>
    <w:rsid w:val="008D6327"/>
    <w:rsid w:val="008E3F08"/>
    <w:rsid w:val="008E401D"/>
    <w:rsid w:val="008F352A"/>
    <w:rsid w:val="008F6C6F"/>
    <w:rsid w:val="008F7F11"/>
    <w:rsid w:val="009006A0"/>
    <w:rsid w:val="00902945"/>
    <w:rsid w:val="00904011"/>
    <w:rsid w:val="0090545E"/>
    <w:rsid w:val="00906F06"/>
    <w:rsid w:val="00910BB8"/>
    <w:rsid w:val="009134C3"/>
    <w:rsid w:val="00913F7C"/>
    <w:rsid w:val="0091538C"/>
    <w:rsid w:val="009165B6"/>
    <w:rsid w:val="00916685"/>
    <w:rsid w:val="00925427"/>
    <w:rsid w:val="0092698A"/>
    <w:rsid w:val="00931631"/>
    <w:rsid w:val="00932A8D"/>
    <w:rsid w:val="00932AEC"/>
    <w:rsid w:val="00936E24"/>
    <w:rsid w:val="00942F50"/>
    <w:rsid w:val="00942F58"/>
    <w:rsid w:val="009458FC"/>
    <w:rsid w:val="0095397E"/>
    <w:rsid w:val="009548EA"/>
    <w:rsid w:val="00954BEA"/>
    <w:rsid w:val="009565A8"/>
    <w:rsid w:val="009567A7"/>
    <w:rsid w:val="00957E06"/>
    <w:rsid w:val="0096150A"/>
    <w:rsid w:val="00962606"/>
    <w:rsid w:val="009651FE"/>
    <w:rsid w:val="009664D8"/>
    <w:rsid w:val="00966CB2"/>
    <w:rsid w:val="00966EC2"/>
    <w:rsid w:val="00967229"/>
    <w:rsid w:val="0097082F"/>
    <w:rsid w:val="00972482"/>
    <w:rsid w:val="009728EE"/>
    <w:rsid w:val="009767D9"/>
    <w:rsid w:val="00980168"/>
    <w:rsid w:val="00984477"/>
    <w:rsid w:val="0098796E"/>
    <w:rsid w:val="00993A65"/>
    <w:rsid w:val="00996756"/>
    <w:rsid w:val="009A0883"/>
    <w:rsid w:val="009A4609"/>
    <w:rsid w:val="009A4F63"/>
    <w:rsid w:val="009A5A14"/>
    <w:rsid w:val="009B0160"/>
    <w:rsid w:val="009B1CD1"/>
    <w:rsid w:val="009B3220"/>
    <w:rsid w:val="009B3269"/>
    <w:rsid w:val="009B6926"/>
    <w:rsid w:val="009C2C93"/>
    <w:rsid w:val="009C445F"/>
    <w:rsid w:val="009C572C"/>
    <w:rsid w:val="009D0D42"/>
    <w:rsid w:val="009D18A9"/>
    <w:rsid w:val="009D2073"/>
    <w:rsid w:val="009D2A7E"/>
    <w:rsid w:val="009D3B80"/>
    <w:rsid w:val="009D4019"/>
    <w:rsid w:val="009D4CD7"/>
    <w:rsid w:val="009D6825"/>
    <w:rsid w:val="009E0CA9"/>
    <w:rsid w:val="009E1C45"/>
    <w:rsid w:val="009E38A3"/>
    <w:rsid w:val="009E41CD"/>
    <w:rsid w:val="009E4735"/>
    <w:rsid w:val="009E6E2B"/>
    <w:rsid w:val="009E71AD"/>
    <w:rsid w:val="009E79B1"/>
    <w:rsid w:val="009F35B3"/>
    <w:rsid w:val="009F4C9A"/>
    <w:rsid w:val="009F5076"/>
    <w:rsid w:val="009F7351"/>
    <w:rsid w:val="009F7F8F"/>
    <w:rsid w:val="00A032C9"/>
    <w:rsid w:val="00A037A0"/>
    <w:rsid w:val="00A057C5"/>
    <w:rsid w:val="00A07FF5"/>
    <w:rsid w:val="00A12E2B"/>
    <w:rsid w:val="00A1524A"/>
    <w:rsid w:val="00A163BA"/>
    <w:rsid w:val="00A20A99"/>
    <w:rsid w:val="00A21D58"/>
    <w:rsid w:val="00A23573"/>
    <w:rsid w:val="00A273DB"/>
    <w:rsid w:val="00A303FD"/>
    <w:rsid w:val="00A317A3"/>
    <w:rsid w:val="00A318E1"/>
    <w:rsid w:val="00A31E23"/>
    <w:rsid w:val="00A33569"/>
    <w:rsid w:val="00A336B6"/>
    <w:rsid w:val="00A34EAD"/>
    <w:rsid w:val="00A41F84"/>
    <w:rsid w:val="00A43F38"/>
    <w:rsid w:val="00A44D38"/>
    <w:rsid w:val="00A45BEB"/>
    <w:rsid w:val="00A45EFF"/>
    <w:rsid w:val="00A4615D"/>
    <w:rsid w:val="00A51836"/>
    <w:rsid w:val="00A5449E"/>
    <w:rsid w:val="00A54ED9"/>
    <w:rsid w:val="00A560CF"/>
    <w:rsid w:val="00A60ED6"/>
    <w:rsid w:val="00A618BC"/>
    <w:rsid w:val="00A625CE"/>
    <w:rsid w:val="00A62DCC"/>
    <w:rsid w:val="00A64867"/>
    <w:rsid w:val="00A65241"/>
    <w:rsid w:val="00A658D0"/>
    <w:rsid w:val="00A66960"/>
    <w:rsid w:val="00A704D4"/>
    <w:rsid w:val="00A73868"/>
    <w:rsid w:val="00A73AAF"/>
    <w:rsid w:val="00A74E9C"/>
    <w:rsid w:val="00A7594B"/>
    <w:rsid w:val="00A80D46"/>
    <w:rsid w:val="00A80F79"/>
    <w:rsid w:val="00A851E3"/>
    <w:rsid w:val="00A873A6"/>
    <w:rsid w:val="00A917D2"/>
    <w:rsid w:val="00A91E74"/>
    <w:rsid w:val="00A92B9F"/>
    <w:rsid w:val="00A92E05"/>
    <w:rsid w:val="00A9375E"/>
    <w:rsid w:val="00A9409B"/>
    <w:rsid w:val="00A95B7D"/>
    <w:rsid w:val="00A95BCF"/>
    <w:rsid w:val="00A96AFD"/>
    <w:rsid w:val="00AA05C1"/>
    <w:rsid w:val="00AA0D54"/>
    <w:rsid w:val="00AA0E2D"/>
    <w:rsid w:val="00AA3F0E"/>
    <w:rsid w:val="00AA74C1"/>
    <w:rsid w:val="00AA7CA5"/>
    <w:rsid w:val="00AB3DC8"/>
    <w:rsid w:val="00AB4951"/>
    <w:rsid w:val="00AB63DA"/>
    <w:rsid w:val="00AC00AE"/>
    <w:rsid w:val="00AC2305"/>
    <w:rsid w:val="00AC3E1A"/>
    <w:rsid w:val="00AC4090"/>
    <w:rsid w:val="00AC5D59"/>
    <w:rsid w:val="00AC7F19"/>
    <w:rsid w:val="00AD10DA"/>
    <w:rsid w:val="00AD29EA"/>
    <w:rsid w:val="00AD3333"/>
    <w:rsid w:val="00AD41BE"/>
    <w:rsid w:val="00AD548D"/>
    <w:rsid w:val="00AD7881"/>
    <w:rsid w:val="00AD7C48"/>
    <w:rsid w:val="00AE0465"/>
    <w:rsid w:val="00AE1084"/>
    <w:rsid w:val="00AE3ADA"/>
    <w:rsid w:val="00AE62BD"/>
    <w:rsid w:val="00AF29B7"/>
    <w:rsid w:val="00AF702D"/>
    <w:rsid w:val="00B0235B"/>
    <w:rsid w:val="00B0548A"/>
    <w:rsid w:val="00B10237"/>
    <w:rsid w:val="00B103BE"/>
    <w:rsid w:val="00B118F9"/>
    <w:rsid w:val="00B130B3"/>
    <w:rsid w:val="00B133A0"/>
    <w:rsid w:val="00B1428E"/>
    <w:rsid w:val="00B212FD"/>
    <w:rsid w:val="00B22CD1"/>
    <w:rsid w:val="00B24F76"/>
    <w:rsid w:val="00B31818"/>
    <w:rsid w:val="00B3314F"/>
    <w:rsid w:val="00B33306"/>
    <w:rsid w:val="00B36BE8"/>
    <w:rsid w:val="00B375D2"/>
    <w:rsid w:val="00B416A5"/>
    <w:rsid w:val="00B4232C"/>
    <w:rsid w:val="00B44CDF"/>
    <w:rsid w:val="00B455FD"/>
    <w:rsid w:val="00B46AD5"/>
    <w:rsid w:val="00B50069"/>
    <w:rsid w:val="00B503F6"/>
    <w:rsid w:val="00B53C9C"/>
    <w:rsid w:val="00B54981"/>
    <w:rsid w:val="00B55294"/>
    <w:rsid w:val="00B55D06"/>
    <w:rsid w:val="00B57814"/>
    <w:rsid w:val="00B60B14"/>
    <w:rsid w:val="00B64B3D"/>
    <w:rsid w:val="00B670FD"/>
    <w:rsid w:val="00B747FB"/>
    <w:rsid w:val="00B75212"/>
    <w:rsid w:val="00B75DF3"/>
    <w:rsid w:val="00B7672D"/>
    <w:rsid w:val="00B77BF5"/>
    <w:rsid w:val="00B77EC9"/>
    <w:rsid w:val="00B77FC0"/>
    <w:rsid w:val="00B82D96"/>
    <w:rsid w:val="00B83CAC"/>
    <w:rsid w:val="00B92356"/>
    <w:rsid w:val="00B93300"/>
    <w:rsid w:val="00B95391"/>
    <w:rsid w:val="00B96D2A"/>
    <w:rsid w:val="00B978BE"/>
    <w:rsid w:val="00BA0AE8"/>
    <w:rsid w:val="00BA1F4D"/>
    <w:rsid w:val="00BA2EFC"/>
    <w:rsid w:val="00BA517C"/>
    <w:rsid w:val="00BA6BD0"/>
    <w:rsid w:val="00BB0A6A"/>
    <w:rsid w:val="00BB218F"/>
    <w:rsid w:val="00BB259E"/>
    <w:rsid w:val="00BB6AD5"/>
    <w:rsid w:val="00BB7292"/>
    <w:rsid w:val="00BC0BDA"/>
    <w:rsid w:val="00BC3295"/>
    <w:rsid w:val="00BC3A14"/>
    <w:rsid w:val="00BC508A"/>
    <w:rsid w:val="00BC59B7"/>
    <w:rsid w:val="00BC5E07"/>
    <w:rsid w:val="00BD0471"/>
    <w:rsid w:val="00BD1CAB"/>
    <w:rsid w:val="00BD27C9"/>
    <w:rsid w:val="00BD2F84"/>
    <w:rsid w:val="00BD4B04"/>
    <w:rsid w:val="00BE409A"/>
    <w:rsid w:val="00BE4461"/>
    <w:rsid w:val="00BE4A71"/>
    <w:rsid w:val="00BE4B90"/>
    <w:rsid w:val="00BE5FF2"/>
    <w:rsid w:val="00BE7857"/>
    <w:rsid w:val="00BF31FE"/>
    <w:rsid w:val="00BF519C"/>
    <w:rsid w:val="00BF51AA"/>
    <w:rsid w:val="00BF63A5"/>
    <w:rsid w:val="00BF7CD1"/>
    <w:rsid w:val="00C02E94"/>
    <w:rsid w:val="00C03937"/>
    <w:rsid w:val="00C06365"/>
    <w:rsid w:val="00C0749E"/>
    <w:rsid w:val="00C119CC"/>
    <w:rsid w:val="00C13FE0"/>
    <w:rsid w:val="00C15257"/>
    <w:rsid w:val="00C165EC"/>
    <w:rsid w:val="00C16B16"/>
    <w:rsid w:val="00C16DB2"/>
    <w:rsid w:val="00C174AB"/>
    <w:rsid w:val="00C210C6"/>
    <w:rsid w:val="00C2143A"/>
    <w:rsid w:val="00C22CF5"/>
    <w:rsid w:val="00C25530"/>
    <w:rsid w:val="00C25B3E"/>
    <w:rsid w:val="00C2714F"/>
    <w:rsid w:val="00C328C4"/>
    <w:rsid w:val="00C37928"/>
    <w:rsid w:val="00C37C3E"/>
    <w:rsid w:val="00C4120F"/>
    <w:rsid w:val="00C415E6"/>
    <w:rsid w:val="00C42447"/>
    <w:rsid w:val="00C44FEC"/>
    <w:rsid w:val="00C46A67"/>
    <w:rsid w:val="00C46B96"/>
    <w:rsid w:val="00C51A14"/>
    <w:rsid w:val="00C52D96"/>
    <w:rsid w:val="00C52ED9"/>
    <w:rsid w:val="00C53418"/>
    <w:rsid w:val="00C54F1A"/>
    <w:rsid w:val="00C56C59"/>
    <w:rsid w:val="00C57319"/>
    <w:rsid w:val="00C7181A"/>
    <w:rsid w:val="00C73FE3"/>
    <w:rsid w:val="00C750DE"/>
    <w:rsid w:val="00C75850"/>
    <w:rsid w:val="00C777B2"/>
    <w:rsid w:val="00C81E90"/>
    <w:rsid w:val="00C81E97"/>
    <w:rsid w:val="00C834D4"/>
    <w:rsid w:val="00C84F47"/>
    <w:rsid w:val="00C902E2"/>
    <w:rsid w:val="00C93DBD"/>
    <w:rsid w:val="00C95365"/>
    <w:rsid w:val="00C96B5B"/>
    <w:rsid w:val="00C97A2E"/>
    <w:rsid w:val="00CA18E3"/>
    <w:rsid w:val="00CA3475"/>
    <w:rsid w:val="00CA5DBA"/>
    <w:rsid w:val="00CB01BF"/>
    <w:rsid w:val="00CB0643"/>
    <w:rsid w:val="00CB0AC9"/>
    <w:rsid w:val="00CB1930"/>
    <w:rsid w:val="00CB31D1"/>
    <w:rsid w:val="00CB3733"/>
    <w:rsid w:val="00CB4E6E"/>
    <w:rsid w:val="00CB787F"/>
    <w:rsid w:val="00CC152C"/>
    <w:rsid w:val="00CC2165"/>
    <w:rsid w:val="00CC2EA4"/>
    <w:rsid w:val="00CC4DE1"/>
    <w:rsid w:val="00CC761B"/>
    <w:rsid w:val="00CD04AB"/>
    <w:rsid w:val="00CD232F"/>
    <w:rsid w:val="00CD5284"/>
    <w:rsid w:val="00CE05E7"/>
    <w:rsid w:val="00CF15ED"/>
    <w:rsid w:val="00CF42E0"/>
    <w:rsid w:val="00CF4315"/>
    <w:rsid w:val="00CF6D9B"/>
    <w:rsid w:val="00CF7788"/>
    <w:rsid w:val="00D00DA5"/>
    <w:rsid w:val="00D01714"/>
    <w:rsid w:val="00D0204B"/>
    <w:rsid w:val="00D02E74"/>
    <w:rsid w:val="00D039DE"/>
    <w:rsid w:val="00D03CFD"/>
    <w:rsid w:val="00D047BF"/>
    <w:rsid w:val="00D059F5"/>
    <w:rsid w:val="00D0609D"/>
    <w:rsid w:val="00D060E1"/>
    <w:rsid w:val="00D11353"/>
    <w:rsid w:val="00D11626"/>
    <w:rsid w:val="00D144AC"/>
    <w:rsid w:val="00D15A2A"/>
    <w:rsid w:val="00D15A37"/>
    <w:rsid w:val="00D21DCD"/>
    <w:rsid w:val="00D22292"/>
    <w:rsid w:val="00D233D6"/>
    <w:rsid w:val="00D25AA2"/>
    <w:rsid w:val="00D31A66"/>
    <w:rsid w:val="00D33084"/>
    <w:rsid w:val="00D3360C"/>
    <w:rsid w:val="00D34729"/>
    <w:rsid w:val="00D35119"/>
    <w:rsid w:val="00D37870"/>
    <w:rsid w:val="00D37F64"/>
    <w:rsid w:val="00D413BD"/>
    <w:rsid w:val="00D45CB6"/>
    <w:rsid w:val="00D45E41"/>
    <w:rsid w:val="00D507E2"/>
    <w:rsid w:val="00D51520"/>
    <w:rsid w:val="00D55477"/>
    <w:rsid w:val="00D55848"/>
    <w:rsid w:val="00D56B0A"/>
    <w:rsid w:val="00D604DB"/>
    <w:rsid w:val="00D62400"/>
    <w:rsid w:val="00D64593"/>
    <w:rsid w:val="00D6578B"/>
    <w:rsid w:val="00D72763"/>
    <w:rsid w:val="00D72F85"/>
    <w:rsid w:val="00D75AE0"/>
    <w:rsid w:val="00D76360"/>
    <w:rsid w:val="00D774D9"/>
    <w:rsid w:val="00D80341"/>
    <w:rsid w:val="00D80F17"/>
    <w:rsid w:val="00D81425"/>
    <w:rsid w:val="00D81EB6"/>
    <w:rsid w:val="00D84EC7"/>
    <w:rsid w:val="00D85051"/>
    <w:rsid w:val="00D90A96"/>
    <w:rsid w:val="00D90C1B"/>
    <w:rsid w:val="00D9295E"/>
    <w:rsid w:val="00D92978"/>
    <w:rsid w:val="00D93412"/>
    <w:rsid w:val="00DA1303"/>
    <w:rsid w:val="00DA17E4"/>
    <w:rsid w:val="00DA3729"/>
    <w:rsid w:val="00DA3890"/>
    <w:rsid w:val="00DA4473"/>
    <w:rsid w:val="00DB11E9"/>
    <w:rsid w:val="00DB1FC0"/>
    <w:rsid w:val="00DB315F"/>
    <w:rsid w:val="00DB6791"/>
    <w:rsid w:val="00DB7948"/>
    <w:rsid w:val="00DC761B"/>
    <w:rsid w:val="00DC7C49"/>
    <w:rsid w:val="00DC7F75"/>
    <w:rsid w:val="00DD1F79"/>
    <w:rsid w:val="00DD3341"/>
    <w:rsid w:val="00DD3342"/>
    <w:rsid w:val="00DD3C96"/>
    <w:rsid w:val="00DD479A"/>
    <w:rsid w:val="00DD5A5D"/>
    <w:rsid w:val="00DD610A"/>
    <w:rsid w:val="00DD76AD"/>
    <w:rsid w:val="00DE0220"/>
    <w:rsid w:val="00DE2B01"/>
    <w:rsid w:val="00DE3F32"/>
    <w:rsid w:val="00DE577E"/>
    <w:rsid w:val="00DE7639"/>
    <w:rsid w:val="00DF24DE"/>
    <w:rsid w:val="00DF390F"/>
    <w:rsid w:val="00DF7083"/>
    <w:rsid w:val="00E00B5D"/>
    <w:rsid w:val="00E01C7B"/>
    <w:rsid w:val="00E03DF7"/>
    <w:rsid w:val="00E07B33"/>
    <w:rsid w:val="00E07DD4"/>
    <w:rsid w:val="00E10399"/>
    <w:rsid w:val="00E13A55"/>
    <w:rsid w:val="00E13F9C"/>
    <w:rsid w:val="00E164A2"/>
    <w:rsid w:val="00E178DC"/>
    <w:rsid w:val="00E202AC"/>
    <w:rsid w:val="00E20C85"/>
    <w:rsid w:val="00E25575"/>
    <w:rsid w:val="00E25B4D"/>
    <w:rsid w:val="00E27106"/>
    <w:rsid w:val="00E32516"/>
    <w:rsid w:val="00E325B6"/>
    <w:rsid w:val="00E3685F"/>
    <w:rsid w:val="00E36922"/>
    <w:rsid w:val="00E36A44"/>
    <w:rsid w:val="00E40DA7"/>
    <w:rsid w:val="00E416D0"/>
    <w:rsid w:val="00E420AA"/>
    <w:rsid w:val="00E42A1F"/>
    <w:rsid w:val="00E47C25"/>
    <w:rsid w:val="00E50803"/>
    <w:rsid w:val="00E50D93"/>
    <w:rsid w:val="00E52A96"/>
    <w:rsid w:val="00E5345F"/>
    <w:rsid w:val="00E54071"/>
    <w:rsid w:val="00E6235F"/>
    <w:rsid w:val="00E62D9C"/>
    <w:rsid w:val="00E630C9"/>
    <w:rsid w:val="00E63BB6"/>
    <w:rsid w:val="00E64EC3"/>
    <w:rsid w:val="00E65324"/>
    <w:rsid w:val="00E73865"/>
    <w:rsid w:val="00E746E1"/>
    <w:rsid w:val="00E769D0"/>
    <w:rsid w:val="00E80941"/>
    <w:rsid w:val="00E82B4E"/>
    <w:rsid w:val="00E8362E"/>
    <w:rsid w:val="00E86E83"/>
    <w:rsid w:val="00E917D1"/>
    <w:rsid w:val="00E91B76"/>
    <w:rsid w:val="00E92740"/>
    <w:rsid w:val="00E93029"/>
    <w:rsid w:val="00EA0468"/>
    <w:rsid w:val="00EA1884"/>
    <w:rsid w:val="00EB3247"/>
    <w:rsid w:val="00EB33A0"/>
    <w:rsid w:val="00EB3E59"/>
    <w:rsid w:val="00EB6517"/>
    <w:rsid w:val="00EB79DB"/>
    <w:rsid w:val="00EB7A04"/>
    <w:rsid w:val="00EC03B1"/>
    <w:rsid w:val="00EC156B"/>
    <w:rsid w:val="00EC2123"/>
    <w:rsid w:val="00EC2895"/>
    <w:rsid w:val="00EC3060"/>
    <w:rsid w:val="00EC3769"/>
    <w:rsid w:val="00EC3E0D"/>
    <w:rsid w:val="00EC7AC9"/>
    <w:rsid w:val="00ED22EC"/>
    <w:rsid w:val="00ED32FA"/>
    <w:rsid w:val="00ED417E"/>
    <w:rsid w:val="00ED68F3"/>
    <w:rsid w:val="00ED7BBA"/>
    <w:rsid w:val="00EE3BCE"/>
    <w:rsid w:val="00EE4862"/>
    <w:rsid w:val="00EE6CEE"/>
    <w:rsid w:val="00EF0393"/>
    <w:rsid w:val="00EF0B1D"/>
    <w:rsid w:val="00EF3BFA"/>
    <w:rsid w:val="00EF7765"/>
    <w:rsid w:val="00F00208"/>
    <w:rsid w:val="00F01C42"/>
    <w:rsid w:val="00F02769"/>
    <w:rsid w:val="00F02924"/>
    <w:rsid w:val="00F0722A"/>
    <w:rsid w:val="00F0779B"/>
    <w:rsid w:val="00F10E47"/>
    <w:rsid w:val="00F12CAB"/>
    <w:rsid w:val="00F12F13"/>
    <w:rsid w:val="00F13B88"/>
    <w:rsid w:val="00F156CD"/>
    <w:rsid w:val="00F20F54"/>
    <w:rsid w:val="00F22F09"/>
    <w:rsid w:val="00F24951"/>
    <w:rsid w:val="00F2640E"/>
    <w:rsid w:val="00F353B4"/>
    <w:rsid w:val="00F40E2C"/>
    <w:rsid w:val="00F414DA"/>
    <w:rsid w:val="00F41D77"/>
    <w:rsid w:val="00F434CD"/>
    <w:rsid w:val="00F436D9"/>
    <w:rsid w:val="00F458BA"/>
    <w:rsid w:val="00F50B13"/>
    <w:rsid w:val="00F53C60"/>
    <w:rsid w:val="00F5447A"/>
    <w:rsid w:val="00F55A13"/>
    <w:rsid w:val="00F61A76"/>
    <w:rsid w:val="00F66403"/>
    <w:rsid w:val="00F6655C"/>
    <w:rsid w:val="00F66829"/>
    <w:rsid w:val="00F672E8"/>
    <w:rsid w:val="00F7212A"/>
    <w:rsid w:val="00F73E17"/>
    <w:rsid w:val="00F74E10"/>
    <w:rsid w:val="00F75490"/>
    <w:rsid w:val="00F81060"/>
    <w:rsid w:val="00F83C7C"/>
    <w:rsid w:val="00F85A5D"/>
    <w:rsid w:val="00F9454F"/>
    <w:rsid w:val="00F95E4E"/>
    <w:rsid w:val="00F97D80"/>
    <w:rsid w:val="00FA2DD9"/>
    <w:rsid w:val="00FA49FC"/>
    <w:rsid w:val="00FB16D8"/>
    <w:rsid w:val="00FB48EA"/>
    <w:rsid w:val="00FB6A7D"/>
    <w:rsid w:val="00FB6DD6"/>
    <w:rsid w:val="00FC607B"/>
    <w:rsid w:val="00FC6ABA"/>
    <w:rsid w:val="00FD0458"/>
    <w:rsid w:val="00FD236F"/>
    <w:rsid w:val="00FD28F6"/>
    <w:rsid w:val="00FD3646"/>
    <w:rsid w:val="00FD6737"/>
    <w:rsid w:val="00FD7DC3"/>
    <w:rsid w:val="00FE0143"/>
    <w:rsid w:val="00FE32C3"/>
    <w:rsid w:val="00FE54C7"/>
    <w:rsid w:val="00FE55B3"/>
    <w:rsid w:val="00FE720C"/>
    <w:rsid w:val="00FF2E30"/>
    <w:rsid w:val="00FF3B0D"/>
    <w:rsid w:val="00FF4E14"/>
    <w:rsid w:val="00FF7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256564">
      <w:bodyDiv w:val="1"/>
      <w:marLeft w:val="0"/>
      <w:marRight w:val="0"/>
      <w:marTop w:val="0"/>
      <w:marBottom w:val="0"/>
      <w:divBdr>
        <w:top w:val="none" w:sz="0" w:space="0" w:color="auto"/>
        <w:left w:val="none" w:sz="0" w:space="0" w:color="auto"/>
        <w:bottom w:val="none" w:sz="0" w:space="0" w:color="auto"/>
        <w:right w:val="none" w:sz="0" w:space="0" w:color="auto"/>
      </w:divBdr>
      <w:divsChild>
        <w:div w:id="765269538">
          <w:marLeft w:val="0"/>
          <w:marRight w:val="0"/>
          <w:marTop w:val="0"/>
          <w:marBottom w:val="0"/>
          <w:divBdr>
            <w:top w:val="none" w:sz="0" w:space="0" w:color="auto"/>
            <w:left w:val="none" w:sz="0" w:space="0" w:color="auto"/>
            <w:bottom w:val="none" w:sz="0" w:space="0" w:color="auto"/>
            <w:right w:val="none" w:sz="0" w:space="0" w:color="auto"/>
          </w:divBdr>
          <w:divsChild>
            <w:div w:id="245110847">
              <w:marLeft w:val="0"/>
              <w:marRight w:val="0"/>
              <w:marTop w:val="0"/>
              <w:marBottom w:val="0"/>
              <w:divBdr>
                <w:top w:val="none" w:sz="0" w:space="0" w:color="auto"/>
                <w:left w:val="none" w:sz="0" w:space="0" w:color="auto"/>
                <w:bottom w:val="none" w:sz="0" w:space="0" w:color="auto"/>
                <w:right w:val="none" w:sz="0" w:space="0" w:color="auto"/>
              </w:divBdr>
              <w:divsChild>
                <w:div w:id="1551335376">
                  <w:marLeft w:val="0"/>
                  <w:marRight w:val="0"/>
                  <w:marTop w:val="0"/>
                  <w:marBottom w:val="0"/>
                  <w:divBdr>
                    <w:top w:val="none" w:sz="0" w:space="0" w:color="auto"/>
                    <w:left w:val="none" w:sz="0" w:space="0" w:color="auto"/>
                    <w:bottom w:val="none" w:sz="0" w:space="0" w:color="auto"/>
                    <w:right w:val="none" w:sz="0" w:space="0" w:color="auto"/>
                  </w:divBdr>
                  <w:divsChild>
                    <w:div w:id="1200361602">
                      <w:marLeft w:val="0"/>
                      <w:marRight w:val="0"/>
                      <w:marTop w:val="0"/>
                      <w:marBottom w:val="0"/>
                      <w:divBdr>
                        <w:top w:val="none" w:sz="0" w:space="0" w:color="auto"/>
                        <w:left w:val="none" w:sz="0" w:space="0" w:color="auto"/>
                        <w:bottom w:val="none" w:sz="0" w:space="0" w:color="auto"/>
                        <w:right w:val="none" w:sz="0" w:space="0" w:color="auto"/>
                      </w:divBdr>
                      <w:divsChild>
                        <w:div w:id="521361679">
                          <w:marLeft w:val="0"/>
                          <w:marRight w:val="0"/>
                          <w:marTop w:val="0"/>
                          <w:marBottom w:val="0"/>
                          <w:divBdr>
                            <w:top w:val="none" w:sz="0" w:space="0" w:color="auto"/>
                            <w:left w:val="none" w:sz="0" w:space="0" w:color="auto"/>
                            <w:bottom w:val="none" w:sz="0" w:space="0" w:color="auto"/>
                            <w:right w:val="none" w:sz="0" w:space="0" w:color="auto"/>
                          </w:divBdr>
                          <w:divsChild>
                            <w:div w:id="436022780">
                              <w:marLeft w:val="0"/>
                              <w:marRight w:val="0"/>
                              <w:marTop w:val="0"/>
                              <w:marBottom w:val="0"/>
                              <w:divBdr>
                                <w:top w:val="none" w:sz="0" w:space="0" w:color="auto"/>
                                <w:left w:val="none" w:sz="0" w:space="0" w:color="auto"/>
                                <w:bottom w:val="none" w:sz="0" w:space="0" w:color="auto"/>
                                <w:right w:val="none" w:sz="0" w:space="0" w:color="auto"/>
                              </w:divBdr>
                              <w:divsChild>
                                <w:div w:id="997075601">
                                  <w:marLeft w:val="0"/>
                                  <w:marRight w:val="0"/>
                                  <w:marTop w:val="0"/>
                                  <w:marBottom w:val="0"/>
                                  <w:divBdr>
                                    <w:top w:val="none" w:sz="0" w:space="0" w:color="auto"/>
                                    <w:left w:val="none" w:sz="0" w:space="0" w:color="auto"/>
                                    <w:bottom w:val="none" w:sz="0" w:space="0" w:color="auto"/>
                                    <w:right w:val="none" w:sz="0" w:space="0" w:color="auto"/>
                                  </w:divBdr>
                                  <w:divsChild>
                                    <w:div w:id="849107392">
                                      <w:marLeft w:val="0"/>
                                      <w:marRight w:val="0"/>
                                      <w:marTop w:val="0"/>
                                      <w:marBottom w:val="0"/>
                                      <w:divBdr>
                                        <w:top w:val="none" w:sz="0" w:space="0" w:color="auto"/>
                                        <w:left w:val="none" w:sz="0" w:space="0" w:color="auto"/>
                                        <w:bottom w:val="none" w:sz="0" w:space="0" w:color="auto"/>
                                        <w:right w:val="none" w:sz="0" w:space="0" w:color="auto"/>
                                      </w:divBdr>
                                      <w:divsChild>
                                        <w:div w:id="1144589768">
                                          <w:marLeft w:val="0"/>
                                          <w:marRight w:val="0"/>
                                          <w:marTop w:val="0"/>
                                          <w:marBottom w:val="0"/>
                                          <w:divBdr>
                                            <w:top w:val="none" w:sz="0" w:space="0" w:color="auto"/>
                                            <w:left w:val="none" w:sz="0" w:space="0" w:color="auto"/>
                                            <w:bottom w:val="none" w:sz="0" w:space="0" w:color="auto"/>
                                            <w:right w:val="none" w:sz="0" w:space="0" w:color="auto"/>
                                          </w:divBdr>
                                          <w:divsChild>
                                            <w:div w:id="672075108">
                                              <w:marLeft w:val="0"/>
                                              <w:marRight w:val="0"/>
                                              <w:marTop w:val="0"/>
                                              <w:marBottom w:val="0"/>
                                              <w:divBdr>
                                                <w:top w:val="none" w:sz="0" w:space="0" w:color="auto"/>
                                                <w:left w:val="none" w:sz="0" w:space="0" w:color="auto"/>
                                                <w:bottom w:val="none" w:sz="0" w:space="0" w:color="auto"/>
                                                <w:right w:val="none" w:sz="0" w:space="0" w:color="auto"/>
                                              </w:divBdr>
                                              <w:divsChild>
                                                <w:div w:id="516117471">
                                                  <w:marLeft w:val="0"/>
                                                  <w:marRight w:val="0"/>
                                                  <w:marTop w:val="0"/>
                                                  <w:marBottom w:val="0"/>
                                                  <w:divBdr>
                                                    <w:top w:val="none" w:sz="0" w:space="0" w:color="auto"/>
                                                    <w:left w:val="none" w:sz="0" w:space="0" w:color="auto"/>
                                                    <w:bottom w:val="none" w:sz="0" w:space="0" w:color="auto"/>
                                                    <w:right w:val="none" w:sz="0" w:space="0" w:color="auto"/>
                                                  </w:divBdr>
                                                  <w:divsChild>
                                                    <w:div w:id="1986935920">
                                                      <w:marLeft w:val="0"/>
                                                      <w:marRight w:val="0"/>
                                                      <w:marTop w:val="0"/>
                                                      <w:marBottom w:val="0"/>
                                                      <w:divBdr>
                                                        <w:top w:val="none" w:sz="0" w:space="0" w:color="auto"/>
                                                        <w:left w:val="none" w:sz="0" w:space="0" w:color="auto"/>
                                                        <w:bottom w:val="none" w:sz="0" w:space="0" w:color="auto"/>
                                                        <w:right w:val="none" w:sz="0" w:space="0" w:color="auto"/>
                                                      </w:divBdr>
                                                      <w:divsChild>
                                                        <w:div w:id="490096394">
                                                          <w:marLeft w:val="0"/>
                                                          <w:marRight w:val="0"/>
                                                          <w:marTop w:val="0"/>
                                                          <w:marBottom w:val="0"/>
                                                          <w:divBdr>
                                                            <w:top w:val="none" w:sz="0" w:space="0" w:color="auto"/>
                                                            <w:left w:val="none" w:sz="0" w:space="0" w:color="auto"/>
                                                            <w:bottom w:val="none" w:sz="0" w:space="0" w:color="auto"/>
                                                            <w:right w:val="none" w:sz="0" w:space="0" w:color="auto"/>
                                                          </w:divBdr>
                                                          <w:divsChild>
                                                            <w:div w:id="1023749607">
                                                              <w:marLeft w:val="0"/>
                                                              <w:marRight w:val="0"/>
                                                              <w:marTop w:val="0"/>
                                                              <w:marBottom w:val="0"/>
                                                              <w:divBdr>
                                                                <w:top w:val="none" w:sz="0" w:space="0" w:color="auto"/>
                                                                <w:left w:val="none" w:sz="0" w:space="0" w:color="auto"/>
                                                                <w:bottom w:val="none" w:sz="0" w:space="0" w:color="auto"/>
                                                                <w:right w:val="none" w:sz="0" w:space="0" w:color="auto"/>
                                                              </w:divBdr>
                                                              <w:divsChild>
                                                                <w:div w:id="494421318">
                                                                  <w:marLeft w:val="0"/>
                                                                  <w:marRight w:val="0"/>
                                                                  <w:marTop w:val="0"/>
                                                                  <w:marBottom w:val="0"/>
                                                                  <w:divBdr>
                                                                    <w:top w:val="none" w:sz="0" w:space="0" w:color="auto"/>
                                                                    <w:left w:val="none" w:sz="0" w:space="0" w:color="auto"/>
                                                                    <w:bottom w:val="none" w:sz="0" w:space="0" w:color="auto"/>
                                                                    <w:right w:val="none" w:sz="0" w:space="0" w:color="auto"/>
                                                                  </w:divBdr>
                                                                  <w:divsChild>
                                                                    <w:div w:id="1464739543">
                                                                      <w:marLeft w:val="0"/>
                                                                      <w:marRight w:val="0"/>
                                                                      <w:marTop w:val="0"/>
                                                                      <w:marBottom w:val="0"/>
                                                                      <w:divBdr>
                                                                        <w:top w:val="none" w:sz="0" w:space="0" w:color="auto"/>
                                                                        <w:left w:val="none" w:sz="0" w:space="0" w:color="auto"/>
                                                                        <w:bottom w:val="none" w:sz="0" w:space="0" w:color="auto"/>
                                                                        <w:right w:val="none" w:sz="0" w:space="0" w:color="auto"/>
                                                                      </w:divBdr>
                                                                      <w:divsChild>
                                                                        <w:div w:id="1350062093">
                                                                          <w:marLeft w:val="0"/>
                                                                          <w:marRight w:val="0"/>
                                                                          <w:marTop w:val="0"/>
                                                                          <w:marBottom w:val="0"/>
                                                                          <w:divBdr>
                                                                            <w:top w:val="none" w:sz="0" w:space="0" w:color="auto"/>
                                                                            <w:left w:val="none" w:sz="0" w:space="0" w:color="auto"/>
                                                                            <w:bottom w:val="none" w:sz="0" w:space="0" w:color="auto"/>
                                                                            <w:right w:val="none" w:sz="0" w:space="0" w:color="auto"/>
                                                                          </w:divBdr>
                                                                          <w:divsChild>
                                                                            <w:div w:id="2120876291">
                                                                              <w:marLeft w:val="0"/>
                                                                              <w:marRight w:val="0"/>
                                                                              <w:marTop w:val="0"/>
                                                                              <w:marBottom w:val="0"/>
                                                                              <w:divBdr>
                                                                                <w:top w:val="none" w:sz="0" w:space="0" w:color="auto"/>
                                                                                <w:left w:val="none" w:sz="0" w:space="0" w:color="auto"/>
                                                                                <w:bottom w:val="none" w:sz="0" w:space="0" w:color="auto"/>
                                                                                <w:right w:val="none" w:sz="0" w:space="0" w:color="auto"/>
                                                                              </w:divBdr>
                                                                              <w:divsChild>
                                                                                <w:div w:id="1981110955">
                                                                                  <w:marLeft w:val="0"/>
                                                                                  <w:marRight w:val="0"/>
                                                                                  <w:marTop w:val="0"/>
                                                                                  <w:marBottom w:val="0"/>
                                                                                  <w:divBdr>
                                                                                    <w:top w:val="none" w:sz="0" w:space="0" w:color="auto"/>
                                                                                    <w:left w:val="none" w:sz="0" w:space="0" w:color="auto"/>
                                                                                    <w:bottom w:val="none" w:sz="0" w:space="0" w:color="auto"/>
                                                                                    <w:right w:val="none" w:sz="0" w:space="0" w:color="auto"/>
                                                                                  </w:divBdr>
                                                                                  <w:divsChild>
                                                                                    <w:div w:id="729958565">
                                                                                      <w:marLeft w:val="0"/>
                                                                                      <w:marRight w:val="0"/>
                                                                                      <w:marTop w:val="0"/>
                                                                                      <w:marBottom w:val="0"/>
                                                                                      <w:divBdr>
                                                                                        <w:top w:val="none" w:sz="0" w:space="0" w:color="auto"/>
                                                                                        <w:left w:val="none" w:sz="0" w:space="0" w:color="auto"/>
                                                                                        <w:bottom w:val="none" w:sz="0" w:space="0" w:color="auto"/>
                                                                                        <w:right w:val="none" w:sz="0" w:space="0" w:color="auto"/>
                                                                                      </w:divBdr>
                                                                                      <w:divsChild>
                                                                                        <w:div w:id="908615371">
                                                                                          <w:marLeft w:val="0"/>
                                                                                          <w:marRight w:val="0"/>
                                                                                          <w:marTop w:val="0"/>
                                                                                          <w:marBottom w:val="0"/>
                                                                                          <w:divBdr>
                                                                                            <w:top w:val="none" w:sz="0" w:space="0" w:color="auto"/>
                                                                                            <w:left w:val="none" w:sz="0" w:space="0" w:color="auto"/>
                                                                                            <w:bottom w:val="none" w:sz="0" w:space="0" w:color="auto"/>
                                                                                            <w:right w:val="none" w:sz="0" w:space="0" w:color="auto"/>
                                                                                          </w:divBdr>
                                                                                          <w:divsChild>
                                                                                            <w:div w:id="59987535">
                                                                                              <w:marLeft w:val="0"/>
                                                                                              <w:marRight w:val="0"/>
                                                                                              <w:marTop w:val="0"/>
                                                                                              <w:marBottom w:val="0"/>
                                                                                              <w:divBdr>
                                                                                                <w:top w:val="none" w:sz="0" w:space="0" w:color="auto"/>
                                                                                                <w:left w:val="none" w:sz="0" w:space="0" w:color="auto"/>
                                                                                                <w:bottom w:val="none" w:sz="0" w:space="0" w:color="auto"/>
                                                                                                <w:right w:val="none" w:sz="0" w:space="0" w:color="auto"/>
                                                                                              </w:divBdr>
                                                                                              <w:divsChild>
                                                                                                <w:div w:id="1839926366">
                                                                                                  <w:marLeft w:val="0"/>
                                                                                                  <w:marRight w:val="0"/>
                                                                                                  <w:marTop w:val="0"/>
                                                                                                  <w:marBottom w:val="0"/>
                                                                                                  <w:divBdr>
                                                                                                    <w:top w:val="none" w:sz="0" w:space="0" w:color="auto"/>
                                                                                                    <w:left w:val="none" w:sz="0" w:space="0" w:color="auto"/>
                                                                                                    <w:bottom w:val="none" w:sz="0" w:space="0" w:color="auto"/>
                                                                                                    <w:right w:val="none" w:sz="0" w:space="0" w:color="auto"/>
                                                                                                  </w:divBdr>
                                                                                                  <w:divsChild>
                                                                                                    <w:div w:id="2011061087">
                                                                                                      <w:marLeft w:val="0"/>
                                                                                                      <w:marRight w:val="0"/>
                                                                                                      <w:marTop w:val="0"/>
                                                                                                      <w:marBottom w:val="0"/>
                                                                                                      <w:divBdr>
                                                                                                        <w:top w:val="none" w:sz="0" w:space="0" w:color="auto"/>
                                                                                                        <w:left w:val="none" w:sz="0" w:space="0" w:color="auto"/>
                                                                                                        <w:bottom w:val="none" w:sz="0" w:space="0" w:color="auto"/>
                                                                                                        <w:right w:val="none" w:sz="0" w:space="0" w:color="auto"/>
                                                                                                      </w:divBdr>
                                                                                                      <w:divsChild>
                                                                                                        <w:div w:id="1438058236">
                                                                                                          <w:marLeft w:val="0"/>
                                                                                                          <w:marRight w:val="0"/>
                                                                                                          <w:marTop w:val="0"/>
                                                                                                          <w:marBottom w:val="0"/>
                                                                                                          <w:divBdr>
                                                                                                            <w:top w:val="none" w:sz="0" w:space="0" w:color="auto"/>
                                                                                                            <w:left w:val="none" w:sz="0" w:space="0" w:color="auto"/>
                                                                                                            <w:bottom w:val="none" w:sz="0" w:space="0" w:color="auto"/>
                                                                                                            <w:right w:val="none" w:sz="0" w:space="0" w:color="auto"/>
                                                                                                          </w:divBdr>
                                                                                                          <w:divsChild>
                                                                                                            <w:div w:id="838889952">
                                                                                                              <w:marLeft w:val="0"/>
                                                                                                              <w:marRight w:val="0"/>
                                                                                                              <w:marTop w:val="0"/>
                                                                                                              <w:marBottom w:val="0"/>
                                                                                                              <w:divBdr>
                                                                                                                <w:top w:val="none" w:sz="0" w:space="0" w:color="auto"/>
                                                                                                                <w:left w:val="none" w:sz="0" w:space="0" w:color="auto"/>
                                                                                                                <w:bottom w:val="none" w:sz="0" w:space="0" w:color="auto"/>
                                                                                                                <w:right w:val="none" w:sz="0" w:space="0" w:color="auto"/>
                                                                                                              </w:divBdr>
                                                                                                              <w:divsChild>
                                                                                                                <w:div w:id="1246302240">
                                                                                                                  <w:marLeft w:val="0"/>
                                                                                                                  <w:marRight w:val="0"/>
                                                                                                                  <w:marTop w:val="0"/>
                                                                                                                  <w:marBottom w:val="0"/>
                                                                                                                  <w:divBdr>
                                                                                                                    <w:top w:val="none" w:sz="0" w:space="0" w:color="auto"/>
                                                                                                                    <w:left w:val="none" w:sz="0" w:space="0" w:color="auto"/>
                                                                                                                    <w:bottom w:val="none" w:sz="0" w:space="0" w:color="auto"/>
                                                                                                                    <w:right w:val="none" w:sz="0" w:space="0" w:color="auto"/>
                                                                                                                  </w:divBdr>
                                                                                                                  <w:divsChild>
                                                                                                                    <w:div w:id="757482466">
                                                                                                                      <w:marLeft w:val="0"/>
                                                                                                                      <w:marRight w:val="0"/>
                                                                                                                      <w:marTop w:val="0"/>
                                                                                                                      <w:marBottom w:val="0"/>
                                                                                                                      <w:divBdr>
                                                                                                                        <w:top w:val="none" w:sz="0" w:space="0" w:color="auto"/>
                                                                                                                        <w:left w:val="none" w:sz="0" w:space="0" w:color="auto"/>
                                                                                                                        <w:bottom w:val="none" w:sz="0" w:space="0" w:color="auto"/>
                                                                                                                        <w:right w:val="none" w:sz="0" w:space="0" w:color="auto"/>
                                                                                                                      </w:divBdr>
                                                                                                                      <w:divsChild>
                                                                                                                        <w:div w:id="1452018720">
                                                                                                                          <w:marLeft w:val="0"/>
                                                                                                                          <w:marRight w:val="0"/>
                                                                                                                          <w:marTop w:val="0"/>
                                                                                                                          <w:marBottom w:val="0"/>
                                                                                                                          <w:divBdr>
                                                                                                                            <w:top w:val="none" w:sz="0" w:space="0" w:color="auto"/>
                                                                                                                            <w:left w:val="none" w:sz="0" w:space="0" w:color="auto"/>
                                                                                                                            <w:bottom w:val="none" w:sz="0" w:space="0" w:color="auto"/>
                                                                                                                            <w:right w:val="none" w:sz="0" w:space="0" w:color="auto"/>
                                                                                                                          </w:divBdr>
                                                                                                                          <w:divsChild>
                                                                                                                            <w:div w:id="408772043">
                                                                                                                              <w:marLeft w:val="0"/>
                                                                                                                              <w:marRight w:val="0"/>
                                                                                                                              <w:marTop w:val="0"/>
                                                                                                                              <w:marBottom w:val="0"/>
                                                                                                                              <w:divBdr>
                                                                                                                                <w:top w:val="none" w:sz="0" w:space="0" w:color="auto"/>
                                                                                                                                <w:left w:val="none" w:sz="0" w:space="0" w:color="auto"/>
                                                                                                                                <w:bottom w:val="none" w:sz="0" w:space="0" w:color="auto"/>
                                                                                                                                <w:right w:val="none" w:sz="0" w:space="0" w:color="auto"/>
                                                                                                                              </w:divBdr>
                                                                                                                              <w:divsChild>
                                                                                                                                <w:div w:id="921260792">
                                                                                                                                  <w:marLeft w:val="0"/>
                                                                                                                                  <w:marRight w:val="0"/>
                                                                                                                                  <w:marTop w:val="0"/>
                                                                                                                                  <w:marBottom w:val="0"/>
                                                                                                                                  <w:divBdr>
                                                                                                                                    <w:top w:val="none" w:sz="0" w:space="0" w:color="auto"/>
                                                                                                                                    <w:left w:val="none" w:sz="0" w:space="0" w:color="auto"/>
                                                                                                                                    <w:bottom w:val="none" w:sz="0" w:space="0" w:color="auto"/>
                                                                                                                                    <w:right w:val="none" w:sz="0" w:space="0" w:color="auto"/>
                                                                                                                                  </w:divBdr>
                                                                                                                                  <w:divsChild>
                                                                                                                                    <w:div w:id="1163594096">
                                                                                                                                      <w:marLeft w:val="0"/>
                                                                                                                                      <w:marRight w:val="0"/>
                                                                                                                                      <w:marTop w:val="0"/>
                                                                                                                                      <w:marBottom w:val="0"/>
                                                                                                                                      <w:divBdr>
                                                                                                                                        <w:top w:val="none" w:sz="0" w:space="0" w:color="auto"/>
                                                                                                                                        <w:left w:val="none" w:sz="0" w:space="0" w:color="auto"/>
                                                                                                                                        <w:bottom w:val="none" w:sz="0" w:space="0" w:color="auto"/>
                                                                                                                                        <w:right w:val="none" w:sz="0" w:space="0" w:color="auto"/>
                                                                                                                                      </w:divBdr>
                                                                                                                                    </w:div>
                                                                                                                                    <w:div w:id="459147991">
                                                                                                                                      <w:marLeft w:val="0"/>
                                                                                                                                      <w:marRight w:val="0"/>
                                                                                                                                      <w:marTop w:val="0"/>
                                                                                                                                      <w:marBottom w:val="0"/>
                                                                                                                                      <w:divBdr>
                                                                                                                                        <w:top w:val="none" w:sz="0" w:space="0" w:color="auto"/>
                                                                                                                                        <w:left w:val="none" w:sz="0" w:space="0" w:color="auto"/>
                                                                                                                                        <w:bottom w:val="none" w:sz="0" w:space="0" w:color="auto"/>
                                                                                                                                        <w:right w:val="none" w:sz="0" w:space="0" w:color="auto"/>
                                                                                                                                      </w:divBdr>
                                                                                                                                    </w:div>
                                                                                                                                    <w:div w:id="135295145">
                                                                                                                                      <w:marLeft w:val="0"/>
                                                                                                                                      <w:marRight w:val="0"/>
                                                                                                                                      <w:marTop w:val="0"/>
                                                                                                                                      <w:marBottom w:val="0"/>
                                                                                                                                      <w:divBdr>
                                                                                                                                        <w:top w:val="none" w:sz="0" w:space="0" w:color="auto"/>
                                                                                                                                        <w:left w:val="none" w:sz="0" w:space="0" w:color="auto"/>
                                                                                                                                        <w:bottom w:val="none" w:sz="0" w:space="0" w:color="auto"/>
                                                                                                                                        <w:right w:val="none" w:sz="0" w:space="0" w:color="auto"/>
                                                                                                                                      </w:divBdr>
                                                                                                                                    </w:div>
                                                                                                                                    <w:div w:id="65984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240</Words>
  <Characters>1370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ErikKim</dc:creator>
  <cp:lastModifiedBy>ErikKim</cp:lastModifiedBy>
  <cp:revision>1</cp:revision>
  <dcterms:created xsi:type="dcterms:W3CDTF">2013-11-06T13:03:00Z</dcterms:created>
  <dcterms:modified xsi:type="dcterms:W3CDTF">2013-11-06T13:28:00Z</dcterms:modified>
</cp:coreProperties>
</file>